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71CE" w14:textId="64002AF8" w:rsidR="00041B0C" w:rsidRPr="00CD2753" w:rsidRDefault="001043E8" w:rsidP="00041B0C">
      <w:pPr>
        <w:jc w:val="center"/>
        <w:rPr>
          <w:b/>
          <w:sz w:val="27"/>
          <w:szCs w:val="27"/>
          <w:lang w:val="en-GB"/>
        </w:rPr>
      </w:pPr>
      <w:bookmarkStart w:id="0" w:name="_Hlk59454448"/>
      <w:proofErr w:type="gramStart"/>
      <w:r w:rsidRPr="00CD2753">
        <w:rPr>
          <w:b/>
          <w:sz w:val="27"/>
          <w:szCs w:val="27"/>
          <w:lang w:val="en-GB"/>
        </w:rPr>
        <w:t>節能</w:t>
      </w:r>
      <w:r w:rsidR="00041B0C" w:rsidRPr="00CD2753">
        <w:rPr>
          <w:b/>
          <w:sz w:val="27"/>
          <w:szCs w:val="27"/>
          <w:lang w:val="en-GB"/>
        </w:rPr>
        <w:t>約章</w:t>
      </w:r>
      <w:bookmarkEnd w:id="0"/>
      <w:proofErr w:type="gramEnd"/>
      <w:r w:rsidR="00234C2B">
        <w:rPr>
          <w:b/>
          <w:sz w:val="27"/>
          <w:szCs w:val="27"/>
          <w:lang w:val="en-GB"/>
        </w:rPr>
        <w:t>2025</w:t>
      </w:r>
      <w:r w:rsidR="00041B0C" w:rsidRPr="00CD2753">
        <w:rPr>
          <w:b/>
          <w:sz w:val="27"/>
          <w:szCs w:val="27"/>
          <w:lang w:val="en-GB"/>
        </w:rPr>
        <w:t xml:space="preserve"> </w:t>
      </w:r>
      <w:proofErr w:type="gramStart"/>
      <w:r w:rsidR="00041B0C" w:rsidRPr="00CD2753">
        <w:rPr>
          <w:b/>
          <w:sz w:val="27"/>
          <w:szCs w:val="27"/>
          <w:lang w:val="en-GB"/>
        </w:rPr>
        <w:t>–</w:t>
      </w:r>
      <w:proofErr w:type="gramEnd"/>
      <w:r w:rsidR="00041B0C" w:rsidRPr="00CD2753">
        <w:rPr>
          <w:b/>
          <w:sz w:val="27"/>
          <w:szCs w:val="27"/>
          <w:lang w:val="en-GB" w:eastAsia="zh-HK"/>
        </w:rPr>
        <w:t xml:space="preserve"> </w:t>
      </w:r>
      <w:r w:rsidR="00041B0C" w:rsidRPr="00CD2753">
        <w:rPr>
          <w:b/>
          <w:sz w:val="27"/>
          <w:szCs w:val="27"/>
          <w:lang w:val="en-GB"/>
        </w:rPr>
        <w:t>資料收集</w:t>
      </w:r>
    </w:p>
    <w:p w14:paraId="51429C8A" w14:textId="6EF69404" w:rsidR="00E1323A" w:rsidRPr="00BE6757" w:rsidRDefault="001043E8" w:rsidP="00034B47">
      <w:pPr>
        <w:jc w:val="center"/>
        <w:rPr>
          <w:b/>
          <w:sz w:val="28"/>
          <w:lang w:eastAsia="zh-HK"/>
        </w:rPr>
      </w:pPr>
      <w:r>
        <w:rPr>
          <w:rFonts w:hint="eastAsia"/>
          <w:b/>
          <w:sz w:val="28"/>
        </w:rPr>
        <w:t>E</w:t>
      </w:r>
      <w:r>
        <w:rPr>
          <w:rFonts w:hint="eastAsia"/>
          <w:b/>
          <w:sz w:val="28"/>
          <w:lang w:eastAsia="zh-HK"/>
        </w:rPr>
        <w:t>n</w:t>
      </w:r>
      <w:r>
        <w:rPr>
          <w:b/>
          <w:sz w:val="28"/>
          <w:lang w:eastAsia="zh-HK"/>
        </w:rPr>
        <w:t>ergy</w:t>
      </w:r>
      <w:r>
        <w:rPr>
          <w:b/>
          <w:sz w:val="28"/>
          <w:lang w:val="en-HK" w:eastAsia="zh-HK"/>
        </w:rPr>
        <w:t xml:space="preserve"> Saving </w:t>
      </w:r>
      <w:r w:rsidR="00234C2B">
        <w:rPr>
          <w:b/>
          <w:sz w:val="28"/>
          <w:lang w:val="en-HK" w:eastAsia="zh-HK"/>
        </w:rPr>
        <w:t>Charter 2025</w:t>
      </w:r>
      <w:r>
        <w:rPr>
          <w:b/>
          <w:sz w:val="28"/>
          <w:lang w:eastAsia="zh-HK"/>
        </w:rPr>
        <w:t xml:space="preserve"> </w:t>
      </w:r>
      <w:r w:rsidR="005747D6" w:rsidRPr="00BE6757">
        <w:rPr>
          <w:b/>
          <w:sz w:val="28"/>
          <w:lang w:eastAsia="zh-HK"/>
        </w:rPr>
        <w:t>–</w:t>
      </w:r>
      <w:r w:rsidR="00E55764" w:rsidRPr="00BE6757">
        <w:rPr>
          <w:b/>
          <w:sz w:val="28"/>
          <w:lang w:eastAsia="zh-HK"/>
        </w:rPr>
        <w:t xml:space="preserve"> </w:t>
      </w:r>
      <w:r w:rsidR="00EA016A" w:rsidRPr="00BE6757">
        <w:rPr>
          <w:b/>
          <w:sz w:val="28"/>
          <w:lang w:eastAsia="zh-HK"/>
        </w:rPr>
        <w:t>Information to be collected</w:t>
      </w:r>
    </w:p>
    <w:p w14:paraId="037C3686" w14:textId="77777777" w:rsidR="007465EC" w:rsidRPr="00BB7EBA" w:rsidRDefault="007465EC" w:rsidP="00034B47">
      <w:pPr>
        <w:jc w:val="center"/>
        <w:rPr>
          <w:b/>
          <w:lang w:eastAsia="zh-HK"/>
        </w:rPr>
      </w:pPr>
    </w:p>
    <w:p w14:paraId="4F4464BB" w14:textId="4D782AA2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致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To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 xml:space="preserve">    </w:t>
      </w:r>
      <w:r w:rsidRPr="0083172E"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>活動秘書處</w:t>
      </w:r>
      <w:r w:rsidRPr="0083172E">
        <w:rPr>
          <w:rFonts w:asciiTheme="minorEastAsia" w:eastAsiaTheme="minorEastAsia" w:hAnsiTheme="minorEastAsia" w:cs="新細明體"/>
          <w:b w:val="0"/>
          <w:spacing w:val="-6"/>
          <w:sz w:val="22"/>
          <w:szCs w:val="22"/>
          <w:lang w:val="en-GB"/>
        </w:rPr>
        <w:t xml:space="preserve"> 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>Event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TW"/>
        </w:rPr>
        <w:t xml:space="preserve"> Secretariat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proofErr w:type="spellStart"/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/>
        </w:rPr>
        <w:t>傳真</w:t>
      </w:r>
      <w:proofErr w:type="spellEnd"/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Fax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ab/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 w:rsidR="00512D10" w:rsidRPr="00512D10">
        <w:rPr>
          <w:rFonts w:asciiTheme="minorHAnsi" w:eastAsiaTheme="minorEastAsia" w:hAnsiTheme="minorHAnsi"/>
          <w:b w:val="0"/>
          <w:color w:val="000000" w:themeColor="text1"/>
          <w:sz w:val="22"/>
          <w:szCs w:val="22"/>
          <w:lang w:val="en-GB" w:eastAsia="zh-HK"/>
        </w:rPr>
        <w:t>3740</w:t>
      </w:r>
      <w:r w:rsidR="00797B65">
        <w:rPr>
          <w:rFonts w:asciiTheme="minorHAnsi" w:eastAsiaTheme="minorEastAsia" w:hAnsiTheme="minorHAnsi"/>
          <w:b w:val="0"/>
          <w:color w:val="000000" w:themeColor="text1"/>
          <w:sz w:val="22"/>
          <w:szCs w:val="22"/>
          <w:lang w:val="en-GB" w:eastAsia="zh-HK"/>
        </w:rPr>
        <w:t xml:space="preserve"> </w:t>
      </w:r>
      <w:r w:rsidR="00512D10" w:rsidRPr="00512D10">
        <w:rPr>
          <w:rFonts w:asciiTheme="minorHAnsi" w:eastAsiaTheme="minorEastAsia" w:hAnsiTheme="minorHAnsi"/>
          <w:b w:val="0"/>
          <w:color w:val="000000" w:themeColor="text1"/>
          <w:sz w:val="22"/>
          <w:szCs w:val="22"/>
          <w:lang w:val="en-GB" w:eastAsia="zh-HK"/>
        </w:rPr>
        <w:t>0676</w:t>
      </w:r>
    </w:p>
    <w:p w14:paraId="0DD940AA" w14:textId="025CD7FD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z w:val="22"/>
          <w:szCs w:val="22"/>
          <w:lang w:val="en-GB" w:eastAsia="zh-HK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電郵地址</w:t>
      </w:r>
      <w:r w:rsidRPr="0083172E">
        <w:rPr>
          <w:rFonts w:asciiTheme="minorHAnsi" w:eastAsiaTheme="minorEastAsia" w:hAnsiTheme="minorHAnsi"/>
          <w:b w:val="0"/>
          <w:spacing w:val="-1"/>
          <w:sz w:val="22"/>
          <w:szCs w:val="22"/>
          <w:lang w:val="en-GB" w:eastAsia="zh-TW"/>
        </w:rPr>
        <w:t>Email</w:t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 w:eastAsia="zh-TW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hyperlink r:id="rId8" w:history="1">
        <w:r w:rsidR="00234C2B" w:rsidRPr="003C0437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esc2025@emsd.gov.hk</w:t>
        </w:r>
      </w:hyperlink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電話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 xml:space="preserve">Phone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r w:rsidRPr="00B814DA">
        <w:rPr>
          <w:rFonts w:asciiTheme="minorHAnsi" w:eastAsiaTheme="minorEastAsia" w:hAnsiTheme="minorHAnsi"/>
          <w:b w:val="0"/>
          <w:color w:val="000000" w:themeColor="text1"/>
          <w:sz w:val="22"/>
          <w:szCs w:val="22"/>
          <w:lang w:val="en-GB" w:eastAsia="zh-HK"/>
        </w:rPr>
        <w:t>3155</w:t>
      </w:r>
      <w:r w:rsidR="00797B65">
        <w:rPr>
          <w:rFonts w:asciiTheme="minorHAnsi" w:eastAsiaTheme="minorEastAsia" w:hAnsiTheme="minorHAnsi"/>
          <w:b w:val="0"/>
          <w:color w:val="000000" w:themeColor="text1"/>
          <w:sz w:val="22"/>
          <w:szCs w:val="22"/>
          <w:lang w:val="en-GB" w:eastAsia="zh-HK"/>
        </w:rPr>
        <w:t xml:space="preserve"> </w:t>
      </w:r>
      <w:r w:rsidRPr="00B814DA">
        <w:rPr>
          <w:rFonts w:asciiTheme="minorHAnsi" w:eastAsiaTheme="minorEastAsia" w:hAnsiTheme="minorHAnsi"/>
          <w:b w:val="0"/>
          <w:color w:val="000000" w:themeColor="text1"/>
          <w:sz w:val="22"/>
          <w:szCs w:val="22"/>
          <w:lang w:val="en-GB" w:eastAsia="zh-HK"/>
        </w:rPr>
        <w:t>3977</w:t>
      </w:r>
    </w:p>
    <w:p w14:paraId="62926E5B" w14:textId="77777777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HK"/>
        </w:rPr>
      </w:pPr>
    </w:p>
    <w:p w14:paraId="3C087411" w14:textId="77777777" w:rsidR="001437DC" w:rsidRPr="009A0047" w:rsidRDefault="001437DC" w:rsidP="001437DC">
      <w:pPr>
        <w:pStyle w:val="af1"/>
        <w:snapToGrid w:val="0"/>
        <w:spacing w:before="0"/>
        <w:ind w:left="0"/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TW"/>
        </w:rPr>
      </w:pPr>
      <w:r>
        <w:rPr>
          <w:rFonts w:asciiTheme="minorHAnsi" w:eastAsiaTheme="minorEastAsia" w:hAnsiTheme="minorHAnsi" w:cstheme="minorHAnsi" w:hint="eastAsia"/>
          <w:b w:val="0"/>
          <w:i/>
          <w:sz w:val="22"/>
          <w:szCs w:val="22"/>
          <w:lang w:val="en-GB" w:eastAsia="zh-HK"/>
        </w:rPr>
        <w:t>（</w:t>
      </w:r>
      <w:r w:rsidRPr="009A0047"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TW"/>
        </w:rPr>
        <w:t>此表格最好是以打字方式填寫，並將軟拷版本電郵至上述電郵地址</w:t>
      </w:r>
      <w:r>
        <w:rPr>
          <w:rFonts w:eastAsiaTheme="minorEastAsia" w:cs="Times New Roman" w:hint="eastAsia"/>
          <w:b w:val="0"/>
          <w:i/>
          <w:sz w:val="22"/>
          <w:szCs w:val="22"/>
          <w:lang w:val="en-GB" w:eastAsia="zh-HK"/>
        </w:rPr>
        <w:t>）</w:t>
      </w:r>
    </w:p>
    <w:p w14:paraId="7755D157" w14:textId="2B59799B" w:rsidR="0083172E" w:rsidRPr="00BB7EBA" w:rsidRDefault="001437DC" w:rsidP="001437DC">
      <w:pPr>
        <w:pStyle w:val="af1"/>
        <w:snapToGrid w:val="0"/>
        <w:spacing w:before="0" w:line="240" w:lineRule="atLeast"/>
        <w:ind w:left="0"/>
        <w:contextualSpacing/>
        <w:rPr>
          <w:rFonts w:eastAsia="SimSun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HK"/>
        </w:rPr>
        <w:t>(</w:t>
      </w:r>
      <w:r w:rsidRPr="009A0047"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HK"/>
        </w:rPr>
        <w:t xml:space="preserve">It is preferable to have this form typed and send its soft version to us via the above email) </w:t>
      </w:r>
      <w:r w:rsidR="00B22915">
        <w:rPr>
          <w:rFonts w:hint="eastAsia"/>
          <w:sz w:val="22"/>
          <w:lang w:val="en-GB" w:eastAsia="zh-TW"/>
        </w:rPr>
        <w:t>___________________________________________________________________________</w:t>
      </w:r>
      <w:r w:rsidR="00BB7EBA">
        <w:rPr>
          <w:rFonts w:eastAsia="SimSun" w:hint="eastAsia"/>
          <w:sz w:val="22"/>
          <w:lang w:val="en-GB" w:eastAsia="zh-CN"/>
        </w:rPr>
        <w:t>_____________</w:t>
      </w:r>
    </w:p>
    <w:p w14:paraId="324CF0D1" w14:textId="2E06482E" w:rsidR="00041B0C" w:rsidRPr="007465EC" w:rsidRDefault="00041B0C" w:rsidP="00041B0C">
      <w:pPr>
        <w:rPr>
          <w:rFonts w:cs="CCIFGL+MHeiHK-Light-B5pc-H"/>
          <w:color w:val="211D1E"/>
          <w:sz w:val="22"/>
        </w:rPr>
      </w:pPr>
      <w:r w:rsidRPr="007465EC">
        <w:rPr>
          <w:rFonts w:hint="eastAsia"/>
          <w:sz w:val="22"/>
        </w:rPr>
        <w:t>參與</w:t>
      </w:r>
      <w:proofErr w:type="gramStart"/>
      <w:r w:rsidR="001043E8" w:rsidRPr="001043E8">
        <w:rPr>
          <w:rFonts w:hint="eastAsia"/>
          <w:sz w:val="22"/>
        </w:rPr>
        <w:t>節能約章</w:t>
      </w:r>
      <w:proofErr w:type="gramEnd"/>
      <w:r w:rsidR="00234C2B">
        <w:rPr>
          <w:rFonts w:hint="eastAsia"/>
          <w:sz w:val="22"/>
        </w:rPr>
        <w:t>2025</w:t>
      </w:r>
      <w:r w:rsidRPr="007465EC">
        <w:rPr>
          <w:rFonts w:hint="eastAsia"/>
          <w:sz w:val="22"/>
        </w:rPr>
        <w:t>的機構須</w:t>
      </w:r>
      <w:r w:rsidR="00632C31" w:rsidRPr="007465EC">
        <w:rPr>
          <w:rFonts w:hint="eastAsia"/>
          <w:sz w:val="22"/>
        </w:rPr>
        <w:t>因應要求</w:t>
      </w:r>
      <w:r w:rsidRPr="007465EC">
        <w:rPr>
          <w:rFonts w:hint="eastAsia"/>
          <w:sz w:val="22"/>
        </w:rPr>
        <w:t>提交相關資料，如參與</w:t>
      </w:r>
      <w:r w:rsidR="001043E8">
        <w:rPr>
          <w:rFonts w:hint="eastAsia"/>
          <w:sz w:val="22"/>
        </w:rPr>
        <w:t>場所</w:t>
      </w:r>
      <w:r w:rsidRPr="007465EC">
        <w:rPr>
          <w:rFonts w:hint="eastAsia"/>
          <w:sz w:val="22"/>
        </w:rPr>
        <w:t>的能源節約</w:t>
      </w:r>
      <w:r w:rsidRPr="00BB7EBA">
        <w:rPr>
          <w:rFonts w:asciiTheme="minorEastAsia" w:hAnsiTheme="minorEastAsia" w:hint="eastAsia"/>
          <w:sz w:val="22"/>
        </w:rPr>
        <w:t>成效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（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見</w:t>
      </w:r>
      <w:r w:rsidR="001043E8">
        <w:rPr>
          <w:rFonts w:asciiTheme="minorEastAsia" w:hAnsiTheme="minorEastAsia" w:cs="CCIFGL+MHeiHK-Light-B5pc-H"/>
          <w:color w:val="211D1E"/>
          <w:sz w:val="22"/>
        </w:rPr>
        <w:t>B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部份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）</w:t>
      </w:r>
      <w:r w:rsidRPr="007465EC">
        <w:rPr>
          <w:rFonts w:cs="CCIFGL+MHeiHK-Light-B5pc-H" w:hint="eastAsia"/>
          <w:color w:val="211D1E"/>
          <w:sz w:val="22"/>
        </w:rPr>
        <w:t>。</w:t>
      </w:r>
      <w:r w:rsidR="007465EC">
        <w:rPr>
          <w:rFonts w:cs="CCIFGL+MHeiHK-Light-B5pc-H" w:hint="eastAsia"/>
          <w:color w:val="211D1E"/>
          <w:sz w:val="22"/>
        </w:rPr>
        <w:t>收集的</w:t>
      </w:r>
      <w:r w:rsidR="007465EC" w:rsidRPr="007465EC">
        <w:rPr>
          <w:rFonts w:hint="eastAsia"/>
          <w:sz w:val="22"/>
        </w:rPr>
        <w:t>資料</w:t>
      </w:r>
      <w:r w:rsidR="00656DA2">
        <w:rPr>
          <w:rFonts w:hint="eastAsia"/>
          <w:sz w:val="22"/>
        </w:rPr>
        <w:t>只</w:t>
      </w:r>
      <w:r w:rsidR="00632C31">
        <w:rPr>
          <w:rFonts w:cs="CCIFGL+MHeiHK-Light-B5pc-H" w:hint="eastAsia"/>
          <w:color w:val="211D1E"/>
          <w:sz w:val="22"/>
        </w:rPr>
        <w:t>供</w:t>
      </w:r>
      <w:r w:rsidRPr="007465EC">
        <w:rPr>
          <w:rFonts w:cs="CCIFGL+MHeiHK-Light-B5pc-H" w:hint="eastAsia"/>
          <w:color w:val="211D1E"/>
          <w:sz w:val="22"/>
        </w:rPr>
        <w:t>內部分析，</w:t>
      </w:r>
      <w:r w:rsidR="00632C31">
        <w:rPr>
          <w:rFonts w:cs="CCIFGL+MHeiHK-Light-B5pc-H" w:hint="eastAsia"/>
          <w:color w:val="211D1E"/>
          <w:sz w:val="22"/>
        </w:rPr>
        <w:t>整合</w:t>
      </w:r>
      <w:r w:rsidR="00656DA2">
        <w:rPr>
          <w:rFonts w:cs="CCIFGL+MHeiHK-Light-B5pc-H" w:hint="eastAsia"/>
          <w:color w:val="211D1E"/>
          <w:sz w:val="22"/>
        </w:rPr>
        <w:t>數據將會</w:t>
      </w:r>
      <w:r w:rsidR="007465EC">
        <w:rPr>
          <w:rFonts w:cs="CCIFGL+MHeiHK-Light-B5pc-H" w:hint="eastAsia"/>
          <w:color w:val="211D1E"/>
          <w:sz w:val="22"/>
        </w:rPr>
        <w:t>公</w:t>
      </w:r>
      <w:r w:rsidR="00001053" w:rsidRPr="00DD418C">
        <w:rPr>
          <w:rFonts w:hint="eastAsia"/>
          <w:color w:val="231F20"/>
          <w:spacing w:val="26"/>
          <w:sz w:val="22"/>
        </w:rPr>
        <w:t>布</w:t>
      </w:r>
      <w:r w:rsidRPr="007465EC">
        <w:rPr>
          <w:rFonts w:cs="CCIFGL+MHeiHK-Light-B5pc-H" w:hint="eastAsia"/>
          <w:color w:val="211D1E"/>
          <w:sz w:val="22"/>
        </w:rPr>
        <w:t>。</w:t>
      </w:r>
    </w:p>
    <w:p w14:paraId="4CBF3F4B" w14:textId="0871A163" w:rsidR="00427BE2" w:rsidRPr="00BB7EBA" w:rsidRDefault="009D03D0" w:rsidP="00B064B8">
      <w:pPr>
        <w:jc w:val="both"/>
        <w:rPr>
          <w:rFonts w:eastAsia="SimSun"/>
          <w:sz w:val="22"/>
          <w:lang w:eastAsia="zh-CN"/>
        </w:rPr>
      </w:pPr>
      <w:r w:rsidRPr="007465EC">
        <w:rPr>
          <w:sz w:val="22"/>
          <w:lang w:eastAsia="zh-HK"/>
        </w:rPr>
        <w:t>Upon requested, p</w:t>
      </w:r>
      <w:r w:rsidR="000373CD" w:rsidRPr="007465EC">
        <w:rPr>
          <w:rFonts w:hint="eastAsia"/>
          <w:sz w:val="22"/>
          <w:lang w:eastAsia="zh-HK"/>
        </w:rPr>
        <w:t xml:space="preserve">articipating </w:t>
      </w:r>
      <w:r w:rsidR="000373CD" w:rsidRPr="007465EC">
        <w:rPr>
          <w:sz w:val="22"/>
          <w:lang w:eastAsia="zh-HK"/>
        </w:rPr>
        <w:t>organization</w:t>
      </w:r>
      <w:r w:rsidR="005747D6" w:rsidRPr="007465EC">
        <w:rPr>
          <w:sz w:val="22"/>
          <w:lang w:eastAsia="zh-HK"/>
        </w:rPr>
        <w:t xml:space="preserve"> i</w:t>
      </w:r>
      <w:r w:rsidR="00B064B8" w:rsidRPr="007465EC">
        <w:rPr>
          <w:sz w:val="22"/>
          <w:lang w:eastAsia="zh-HK"/>
        </w:rPr>
        <w:t>s</w:t>
      </w:r>
      <w:r w:rsidR="000373CD" w:rsidRPr="007465EC">
        <w:rPr>
          <w:sz w:val="22"/>
          <w:lang w:eastAsia="zh-HK"/>
        </w:rPr>
        <w:t xml:space="preserve"> required to su</w:t>
      </w:r>
      <w:bookmarkStart w:id="1" w:name="_GoBack"/>
      <w:bookmarkEnd w:id="1"/>
      <w:r w:rsidR="000373CD" w:rsidRPr="007465EC">
        <w:rPr>
          <w:sz w:val="22"/>
          <w:lang w:eastAsia="zh-HK"/>
        </w:rPr>
        <w:t xml:space="preserve">bmit </w:t>
      </w:r>
      <w:r w:rsidRPr="007465EC">
        <w:rPr>
          <w:sz w:val="22"/>
          <w:lang w:eastAsia="zh-HK"/>
        </w:rPr>
        <w:t xml:space="preserve">relevant information related to the </w:t>
      </w:r>
      <w:r w:rsidR="001043E8">
        <w:rPr>
          <w:sz w:val="22"/>
          <w:lang w:eastAsia="zh-HK"/>
        </w:rPr>
        <w:t xml:space="preserve">Energy Saving </w:t>
      </w:r>
      <w:r w:rsidR="00234C2B">
        <w:rPr>
          <w:sz w:val="22"/>
          <w:lang w:eastAsia="zh-HK"/>
        </w:rPr>
        <w:t>Charter 2025</w:t>
      </w:r>
      <w:r w:rsidRPr="007465EC">
        <w:rPr>
          <w:sz w:val="22"/>
          <w:lang w:eastAsia="zh-HK"/>
        </w:rPr>
        <w:t xml:space="preserve">, such as </w:t>
      </w:r>
      <w:r w:rsidR="001043E8" w:rsidRPr="001043E8">
        <w:rPr>
          <w:sz w:val="22"/>
          <w:lang w:eastAsia="zh-HK"/>
        </w:rPr>
        <w:t xml:space="preserve">estimated amount and percentage of energy saving </w:t>
      </w:r>
      <w:r w:rsidR="0025195A" w:rsidRPr="007465EC">
        <w:rPr>
          <w:sz w:val="22"/>
          <w:lang w:eastAsia="zh-HK"/>
        </w:rPr>
        <w:t xml:space="preserve">of </w:t>
      </w:r>
      <w:r w:rsidR="00427BE2" w:rsidRPr="007465EC">
        <w:rPr>
          <w:sz w:val="22"/>
          <w:lang w:eastAsia="zh-HK"/>
        </w:rPr>
        <w:t>participating premises (see section</w:t>
      </w:r>
      <w:r w:rsidR="0025195A" w:rsidRPr="007465EC">
        <w:rPr>
          <w:sz w:val="22"/>
          <w:lang w:eastAsia="zh-HK"/>
        </w:rPr>
        <w:t xml:space="preserve"> </w:t>
      </w:r>
      <w:r w:rsidR="001043E8">
        <w:rPr>
          <w:sz w:val="22"/>
        </w:rPr>
        <w:t>B</w:t>
      </w:r>
      <w:r w:rsidR="00D3313D" w:rsidRPr="007465EC">
        <w:rPr>
          <w:sz w:val="22"/>
          <w:lang w:eastAsia="zh-HK"/>
        </w:rPr>
        <w:t xml:space="preserve"> </w:t>
      </w:r>
      <w:r w:rsidR="00427BE2" w:rsidRPr="007465EC">
        <w:rPr>
          <w:sz w:val="22"/>
          <w:lang w:eastAsia="zh-HK"/>
        </w:rPr>
        <w:t>below)</w:t>
      </w:r>
      <w:r w:rsidRPr="007465EC">
        <w:rPr>
          <w:sz w:val="22"/>
          <w:lang w:eastAsia="zh-HK"/>
        </w:rPr>
        <w:t xml:space="preserve">. </w:t>
      </w:r>
      <w:r w:rsidR="00632C31">
        <w:rPr>
          <w:sz w:val="22"/>
          <w:lang w:eastAsia="zh-HK"/>
        </w:rPr>
        <w:t>This</w:t>
      </w:r>
      <w:r w:rsidRPr="007465EC">
        <w:rPr>
          <w:sz w:val="22"/>
          <w:lang w:eastAsia="zh-HK"/>
        </w:rPr>
        <w:t xml:space="preserve"> information will be used</w:t>
      </w:r>
      <w:r w:rsidR="00427BE2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 xml:space="preserve">for </w:t>
      </w:r>
      <w:r w:rsidR="00427BE2" w:rsidRPr="007465EC">
        <w:rPr>
          <w:sz w:val="22"/>
          <w:lang w:eastAsia="zh-HK"/>
        </w:rPr>
        <w:t>internal analysis</w:t>
      </w:r>
      <w:r w:rsidR="00D3313D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only </w:t>
      </w:r>
      <w:r w:rsidR="00D3313D" w:rsidRPr="007465EC">
        <w:rPr>
          <w:sz w:val="22"/>
          <w:lang w:eastAsia="zh-HK"/>
        </w:rPr>
        <w:t>and aggregated data</w:t>
      </w:r>
      <w:r w:rsidRPr="007465EC">
        <w:rPr>
          <w:sz w:val="22"/>
          <w:lang w:eastAsia="zh-HK"/>
        </w:rPr>
        <w:t xml:space="preserve"> </w:t>
      </w:r>
      <w:r w:rsidR="00D3313D" w:rsidRPr="007465EC">
        <w:rPr>
          <w:sz w:val="22"/>
          <w:lang w:eastAsia="zh-HK"/>
        </w:rPr>
        <w:t>will be published</w:t>
      </w:r>
      <w:r w:rsidR="00427BE2" w:rsidRPr="007465EC">
        <w:rPr>
          <w:sz w:val="22"/>
          <w:lang w:eastAsia="zh-HK"/>
        </w:rPr>
        <w:t>.</w:t>
      </w:r>
    </w:p>
    <w:p w14:paraId="5FEBF104" w14:textId="028A7F20" w:rsidR="00157EC1" w:rsidRPr="007465EC" w:rsidRDefault="00157EC1">
      <w:pPr>
        <w:rPr>
          <w:sz w:val="22"/>
          <w:lang w:eastAsia="zh-HK"/>
        </w:rPr>
      </w:pPr>
    </w:p>
    <w:p w14:paraId="798A1F4F" w14:textId="77777777" w:rsidR="0083172E" w:rsidRPr="00C05003" w:rsidRDefault="0083172E" w:rsidP="00C0500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基本資料</w:t>
      </w:r>
      <w:r w:rsidRPr="0083172E">
        <w:rPr>
          <w:rFonts w:hint="eastAsia"/>
          <w:sz w:val="22"/>
          <w:lang w:eastAsia="zh-HK"/>
        </w:rPr>
        <w:t>Ba</w:t>
      </w:r>
      <w:r w:rsidRPr="0083172E">
        <w:rPr>
          <w:sz w:val="22"/>
          <w:lang w:eastAsia="zh-HK"/>
        </w:rPr>
        <w:t>sic Information</w:t>
      </w:r>
    </w:p>
    <w:p w14:paraId="42E01961" w14:textId="77777777" w:rsidR="00C05003" w:rsidRPr="00C05003" w:rsidRDefault="00C05003" w:rsidP="00C05003">
      <w:pPr>
        <w:snapToGrid w:val="0"/>
        <w:spacing w:line="240" w:lineRule="atLeast"/>
        <w:ind w:left="-3"/>
        <w:contextualSpacing/>
        <w:rPr>
          <w:rFonts w:eastAsia="SimSun"/>
          <w:sz w:val="2"/>
          <w:szCs w:val="10"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5"/>
        <w:gridCol w:w="4507"/>
      </w:tblGrid>
      <w:tr w:rsidR="00C05003" w14:paraId="4F1903B1" w14:textId="77777777" w:rsidTr="003A1BBB">
        <w:tc>
          <w:tcPr>
            <w:tcW w:w="2687" w:type="pct"/>
          </w:tcPr>
          <w:p w14:paraId="2A3A657F" w14:textId="77777777" w:rsidR="00C05003" w:rsidRPr="00C05003" w:rsidRDefault="00C05003" w:rsidP="00996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rFonts w:eastAsia="SimSun"/>
                <w:lang w:eastAsia="zh-CN"/>
              </w:rPr>
            </w:pPr>
            <w:r w:rsidRPr="00452DAC">
              <w:rPr>
                <w:rFonts w:hint="eastAsia"/>
              </w:rPr>
              <w:t>序號</w:t>
            </w:r>
            <w:r>
              <w:rPr>
                <w:rFonts w:eastAsia="SimSun" w:hint="eastAsia"/>
                <w:lang w:eastAsia="zh-CN"/>
              </w:rPr>
              <w:t>Sequence Number :</w:t>
            </w:r>
          </w:p>
        </w:tc>
        <w:tc>
          <w:tcPr>
            <w:tcW w:w="2313" w:type="pct"/>
          </w:tcPr>
          <w:p w14:paraId="1D548903" w14:textId="77777777" w:rsidR="00C05003" w:rsidRDefault="00C05003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7432FEB8" w14:textId="77777777" w:rsidTr="003A1BBB">
        <w:tc>
          <w:tcPr>
            <w:tcW w:w="2687" w:type="pct"/>
          </w:tcPr>
          <w:p w14:paraId="0DAF81B5" w14:textId="77777777" w:rsidR="0083172E" w:rsidRDefault="0083172E" w:rsidP="003A1BB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機構名稱</w:t>
            </w:r>
            <w:r w:rsidR="003A1BB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 xml:space="preserve">Name of Organization 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</w:tcPr>
          <w:p w14:paraId="210FBF84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63196B02" w14:textId="77777777" w:rsidTr="003A1BBB">
        <w:tc>
          <w:tcPr>
            <w:tcW w:w="2687" w:type="pct"/>
          </w:tcPr>
          <w:p w14:paraId="6362DBE4" w14:textId="77777777" w:rsidR="0083172E" w:rsidRDefault="0083172E" w:rsidP="003A1BB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參與場所名稱</w:t>
            </w:r>
            <w:r w:rsidR="003A1BB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Name of Participating Premises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  <w:vAlign w:val="center"/>
          </w:tcPr>
          <w:p w14:paraId="629AAE31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jc w:val="both"/>
              <w:rPr>
                <w:lang w:eastAsia="zh-HK"/>
              </w:rPr>
            </w:pPr>
          </w:p>
        </w:tc>
      </w:tr>
      <w:tr w:rsidR="0083172E" w14:paraId="4F3A7AED" w14:textId="77777777" w:rsidTr="003A1BBB">
        <w:tc>
          <w:tcPr>
            <w:tcW w:w="2687" w:type="pct"/>
          </w:tcPr>
          <w:p w14:paraId="612B2A6E" w14:textId="77777777" w:rsidR="0083172E" w:rsidRDefault="0083172E" w:rsidP="003A1BB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聯絡人名稱</w:t>
            </w:r>
            <w:r w:rsidR="003A1BB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Name of Contact Person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</w:tcPr>
          <w:p w14:paraId="50079DB8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285D2E37" w14:textId="77777777" w:rsidTr="003A1BBB">
        <w:tc>
          <w:tcPr>
            <w:tcW w:w="2687" w:type="pct"/>
          </w:tcPr>
          <w:p w14:paraId="118AC332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電郵地址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Email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</w:tcPr>
          <w:p w14:paraId="136F1AA0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27BE4126" w14:textId="77777777" w:rsidTr="003A1BBB">
        <w:tc>
          <w:tcPr>
            <w:tcW w:w="2687" w:type="pct"/>
          </w:tcPr>
          <w:p w14:paraId="19C2AF67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Tel</w:t>
            </w:r>
            <w:r>
              <w:rPr>
                <w:rFonts w:hint="eastAsia"/>
              </w:rPr>
              <w:t xml:space="preserve">: </w:t>
            </w:r>
          </w:p>
        </w:tc>
        <w:tc>
          <w:tcPr>
            <w:tcW w:w="2313" w:type="pct"/>
          </w:tcPr>
          <w:p w14:paraId="5CCFB777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</w:tbl>
    <w:p w14:paraId="48D61E61" w14:textId="77777777" w:rsidR="00157EC1" w:rsidRDefault="00157EC1" w:rsidP="0083172E">
      <w:pPr>
        <w:pStyle w:val="a8"/>
        <w:ind w:leftChars="0" w:left="360"/>
        <w:rPr>
          <w:sz w:val="22"/>
          <w:lang w:eastAsia="zh-HK"/>
        </w:rPr>
      </w:pPr>
    </w:p>
    <w:p w14:paraId="59584554" w14:textId="77777777" w:rsidR="002A7F96" w:rsidRPr="0083172E" w:rsidRDefault="00FB7686" w:rsidP="008D06E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FB7686">
        <w:rPr>
          <w:rFonts w:hint="eastAsia"/>
          <w:sz w:val="22"/>
          <w:lang w:eastAsia="zh-HK"/>
        </w:rPr>
        <w:t>參與場所的能源節約成效</w:t>
      </w:r>
      <w:r w:rsidR="0083172E">
        <w:rPr>
          <w:rFonts w:hint="eastAsia"/>
          <w:sz w:val="22"/>
        </w:rPr>
        <w:t xml:space="preserve"> </w:t>
      </w:r>
      <w:r>
        <w:rPr>
          <w:sz w:val="22"/>
          <w:lang w:eastAsia="zh-HK"/>
        </w:rPr>
        <w:t xml:space="preserve">Energy saving </w:t>
      </w:r>
      <w:r w:rsidR="0063478F">
        <w:rPr>
          <w:sz w:val="22"/>
          <w:lang w:eastAsia="zh-HK"/>
        </w:rPr>
        <w:t>performance</w:t>
      </w:r>
      <w:r w:rsidR="003A1BBB">
        <w:rPr>
          <w:sz w:val="22"/>
          <w:lang w:eastAsia="zh-HK"/>
        </w:rPr>
        <w:t xml:space="preserve"> of participated premise</w:t>
      </w:r>
      <w:r w:rsidR="005A5D46" w:rsidRPr="0083172E">
        <w:rPr>
          <w:sz w:val="22"/>
          <w:lang w:eastAsia="zh-HK"/>
        </w:rPr>
        <w:t>:-</w:t>
      </w:r>
    </w:p>
    <w:p w14:paraId="2A689C68" w14:textId="77777777" w:rsidR="007465EC" w:rsidRPr="007465EC" w:rsidRDefault="007465EC" w:rsidP="00752625">
      <w:pPr>
        <w:pStyle w:val="a8"/>
        <w:ind w:leftChars="0" w:left="360"/>
        <w:rPr>
          <w:sz w:val="22"/>
          <w:lang w:eastAsia="zh-HK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472"/>
        <w:gridCol w:w="277"/>
        <w:gridCol w:w="4373"/>
      </w:tblGrid>
      <w:tr w:rsidR="007465EC" w:rsidRPr="007465EC" w14:paraId="280032F2" w14:textId="77777777" w:rsidTr="001043E8">
        <w:tc>
          <w:tcPr>
            <w:tcW w:w="323" w:type="pct"/>
          </w:tcPr>
          <w:p w14:paraId="0A45030C" w14:textId="77777777"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(i)</w:t>
            </w:r>
          </w:p>
        </w:tc>
        <w:tc>
          <w:tcPr>
            <w:tcW w:w="2293" w:type="pct"/>
          </w:tcPr>
          <w:p w14:paraId="7C170D94" w14:textId="1284A8F7" w:rsidR="00F1466C" w:rsidRPr="00A22619" w:rsidRDefault="0031542C" w:rsidP="001D489E">
            <w:pPr>
              <w:pStyle w:val="a8"/>
              <w:ind w:leftChars="0" w:left="0"/>
              <w:rPr>
                <w:sz w:val="22"/>
              </w:rPr>
            </w:pPr>
            <w:r w:rsidRPr="00A22619">
              <w:rPr>
                <w:rFonts w:hint="eastAsia"/>
                <w:sz w:val="22"/>
              </w:rPr>
              <w:t>在</w:t>
            </w:r>
            <w:r w:rsidR="001043E8" w:rsidRPr="00A22619">
              <w:rPr>
                <w:rFonts w:hint="eastAsia"/>
                <w:sz w:val="22"/>
              </w:rPr>
              <w:t>參與</w:t>
            </w:r>
            <w:proofErr w:type="gramStart"/>
            <w:r w:rsidR="001043E8" w:rsidRPr="00A22619">
              <w:rPr>
                <w:rFonts w:hint="eastAsia"/>
                <w:sz w:val="22"/>
              </w:rPr>
              <w:t>節能約章</w:t>
            </w:r>
            <w:proofErr w:type="gramEnd"/>
            <w:r w:rsidR="00234C2B">
              <w:rPr>
                <w:rFonts w:hint="eastAsia"/>
                <w:sz w:val="22"/>
              </w:rPr>
              <w:t>2025</w:t>
            </w:r>
            <w:r w:rsidR="00A95A52" w:rsidRPr="00A22619">
              <w:rPr>
                <w:rFonts w:hint="eastAsia"/>
                <w:sz w:val="22"/>
              </w:rPr>
              <w:t>的地方</w:t>
            </w:r>
            <w:r w:rsidRPr="00A22619">
              <w:rPr>
                <w:rStyle w:val="af0"/>
                <w:sz w:val="22"/>
                <w:lang w:eastAsia="zh-HK"/>
              </w:rPr>
              <w:footnoteReference w:id="1"/>
            </w:r>
            <w:r w:rsidRPr="00A22619">
              <w:rPr>
                <w:rFonts w:hint="eastAsia"/>
                <w:sz w:val="22"/>
              </w:rPr>
              <w:t>，估計所</w:t>
            </w:r>
            <w:r w:rsidR="00A95A52" w:rsidRPr="00A22619">
              <w:rPr>
                <w:rFonts w:hint="eastAsia"/>
                <w:sz w:val="22"/>
              </w:rPr>
              <w:t>節省</w:t>
            </w:r>
            <w:r w:rsidR="001043E8" w:rsidRPr="00A22619">
              <w:rPr>
                <w:rFonts w:hint="eastAsia"/>
                <w:sz w:val="22"/>
              </w:rPr>
              <w:t>能</w:t>
            </w:r>
            <w:r w:rsidR="001D489E" w:rsidRPr="00A22619">
              <w:rPr>
                <w:rFonts w:hint="eastAsia"/>
                <w:sz w:val="22"/>
              </w:rPr>
              <w:t>源</w:t>
            </w:r>
            <w:r w:rsidR="007465EC" w:rsidRPr="00A22619">
              <w:rPr>
                <w:rFonts w:hint="eastAsia"/>
                <w:sz w:val="22"/>
              </w:rPr>
              <w:t>的百份比</w:t>
            </w:r>
            <w:r w:rsidRPr="00A22619">
              <w:rPr>
                <w:rFonts w:hint="eastAsia"/>
                <w:sz w:val="22"/>
              </w:rPr>
              <w:t xml:space="preserve"> </w:t>
            </w:r>
            <w:r w:rsidR="00A95A52" w:rsidRPr="00A22619">
              <w:rPr>
                <w:rFonts w:hint="eastAsia"/>
                <w:sz w:val="22"/>
              </w:rPr>
              <w:t xml:space="preserve">Estimated </w:t>
            </w:r>
            <w:r w:rsidR="00A95A52" w:rsidRPr="00A22619">
              <w:rPr>
                <w:sz w:val="22"/>
              </w:rPr>
              <w:t>p</w:t>
            </w:r>
            <w:r w:rsidR="007465EC" w:rsidRPr="00A22619">
              <w:rPr>
                <w:rFonts w:hint="eastAsia"/>
                <w:sz w:val="22"/>
                <w:lang w:eastAsia="zh-HK"/>
              </w:rPr>
              <w:t xml:space="preserve">ercentage </w:t>
            </w:r>
            <w:r w:rsidR="00A95A52" w:rsidRPr="00A22619">
              <w:rPr>
                <w:sz w:val="22"/>
                <w:lang w:eastAsia="zh-HK"/>
              </w:rPr>
              <w:t>e</w:t>
            </w:r>
            <w:r w:rsidR="007465EC" w:rsidRPr="00A22619">
              <w:rPr>
                <w:rFonts w:hint="eastAsia"/>
                <w:sz w:val="22"/>
                <w:lang w:eastAsia="zh-HK"/>
              </w:rPr>
              <w:t xml:space="preserve">nergy </w:t>
            </w:r>
            <w:r w:rsidR="00A95A52" w:rsidRPr="00A22619">
              <w:rPr>
                <w:sz w:val="22"/>
                <w:lang w:eastAsia="zh-HK"/>
              </w:rPr>
              <w:t>saving of premises p</w:t>
            </w:r>
            <w:r w:rsidR="001043E8" w:rsidRPr="00A22619">
              <w:rPr>
                <w:sz w:val="22"/>
                <w:lang w:eastAsia="zh-HK"/>
              </w:rPr>
              <w:t xml:space="preserve">articipating in </w:t>
            </w:r>
            <w:r w:rsidR="00A95A52" w:rsidRPr="00A22619">
              <w:rPr>
                <w:sz w:val="22"/>
                <w:lang w:eastAsia="zh-HK"/>
              </w:rPr>
              <w:t xml:space="preserve">the </w:t>
            </w:r>
            <w:r w:rsidR="001043E8" w:rsidRPr="00A22619">
              <w:rPr>
                <w:sz w:val="22"/>
                <w:lang w:eastAsia="zh-HK"/>
              </w:rPr>
              <w:t xml:space="preserve">Energy Saving </w:t>
            </w:r>
            <w:r w:rsidR="00234C2B">
              <w:rPr>
                <w:sz w:val="22"/>
                <w:lang w:eastAsia="zh-HK"/>
              </w:rPr>
              <w:t>Charter 2025</w:t>
            </w:r>
            <w:r w:rsidR="00FC40F3" w:rsidRPr="00A22619">
              <w:rPr>
                <w:rStyle w:val="af0"/>
                <w:sz w:val="22"/>
              </w:rPr>
              <w:t>1</w:t>
            </w:r>
          </w:p>
          <w:p w14:paraId="6D4FD485" w14:textId="7D02E945" w:rsidR="00B31CC9" w:rsidRPr="00CD2753" w:rsidRDefault="00452DAC" w:rsidP="001D489E">
            <w:pPr>
              <w:pStyle w:val="a8"/>
              <w:ind w:leftChars="0" w:left="0"/>
              <w:rPr>
                <w:rFonts w:asciiTheme="minorEastAsia" w:hAnsiTheme="minorEastAsia"/>
                <w:sz w:val="22"/>
              </w:rPr>
            </w:pPr>
            <w:r w:rsidRPr="00CD2753">
              <w:rPr>
                <w:rFonts w:asciiTheme="minorEastAsia" w:hAnsiTheme="minorEastAsia" w:cstheme="minorHAnsi" w:hint="eastAsia"/>
                <w:sz w:val="22"/>
              </w:rPr>
              <w:t>（請將數字四捨五入至整數）</w:t>
            </w:r>
          </w:p>
          <w:p w14:paraId="57E4F393" w14:textId="77777777" w:rsidR="00FB7686" w:rsidRPr="00A22619" w:rsidRDefault="00FB7686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A22619">
              <w:rPr>
                <w:rFonts w:hint="eastAsia"/>
                <w:sz w:val="22"/>
                <w:lang w:eastAsia="zh-HK"/>
              </w:rPr>
              <w:t>(</w:t>
            </w:r>
            <w:r w:rsidRPr="00A22619">
              <w:rPr>
                <w:sz w:val="22"/>
                <w:lang w:eastAsia="zh-HK"/>
              </w:rPr>
              <w:t>Please round to the nearest whole number)</w:t>
            </w:r>
          </w:p>
        </w:tc>
        <w:tc>
          <w:tcPr>
            <w:tcW w:w="142" w:type="pct"/>
            <w:vAlign w:val="center"/>
          </w:tcPr>
          <w:p w14:paraId="05613B34" w14:textId="77777777" w:rsid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7E28E379" w14:textId="77777777" w:rsidR="00FB7686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01AB91E5" w14:textId="77777777" w:rsidR="00FB7686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2E08B843" w14:textId="77777777" w:rsidR="00FB7686" w:rsidRPr="007465EC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</w:tc>
        <w:tc>
          <w:tcPr>
            <w:tcW w:w="2242" w:type="pct"/>
            <w:vAlign w:val="bottom"/>
          </w:tcPr>
          <w:p w14:paraId="1F91B36B" w14:textId="77777777" w:rsidR="00FB7686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請選以下其中一項</w:t>
            </w:r>
            <w:r w:rsidR="003A1BBB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  <w:lang w:eastAsia="zh-HK"/>
              </w:rPr>
              <w:t>P</w:t>
            </w:r>
            <w:r>
              <w:rPr>
                <w:sz w:val="22"/>
                <w:lang w:eastAsia="zh-HK"/>
              </w:rPr>
              <w:t>lease tick one:</w:t>
            </w:r>
            <w:r w:rsidR="003A1BBB">
              <w:rPr>
                <w:sz w:val="22"/>
                <w:lang w:eastAsia="zh-HK"/>
              </w:rPr>
              <w:t>-</w:t>
            </w:r>
          </w:p>
          <w:p w14:paraId="339CC885" w14:textId="77777777" w:rsidR="007465EC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0%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1%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2</w:t>
            </w:r>
            <w:r>
              <w:rPr>
                <w:sz w:val="22"/>
                <w:lang w:eastAsia="zh-HK"/>
              </w:rPr>
              <w:t xml:space="preserve">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>3%</w:t>
            </w:r>
          </w:p>
          <w:p w14:paraId="20C55615" w14:textId="77777777" w:rsidR="001043E8" w:rsidRDefault="00FB7686" w:rsidP="00FB7686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4%</w:t>
            </w:r>
            <w:r>
              <w:rPr>
                <w:sz w:val="22"/>
                <w:lang w:eastAsia="zh-HK"/>
              </w:rPr>
              <w:t xml:space="preserve">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5%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6%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>7%</w:t>
            </w:r>
          </w:p>
          <w:p w14:paraId="4D842D35" w14:textId="77777777" w:rsidR="00FB7686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8%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9%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10%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&gt;10</w:t>
            </w:r>
            <w:r>
              <w:rPr>
                <w:sz w:val="22"/>
                <w:lang w:eastAsia="zh-HK"/>
              </w:rPr>
              <w:t>%</w:t>
            </w:r>
          </w:p>
          <w:p w14:paraId="62C73254" w14:textId="77777777" w:rsidR="003A1BBB" w:rsidRDefault="003A1BBB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</w:p>
          <w:p w14:paraId="0EE2A5D2" w14:textId="77777777" w:rsidR="006103BB" w:rsidRPr="007465EC" w:rsidRDefault="006103BB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</w:p>
        </w:tc>
      </w:tr>
      <w:tr w:rsidR="007465EC" w:rsidRPr="007465EC" w14:paraId="020BE2C5" w14:textId="77777777" w:rsidTr="001043E8">
        <w:tc>
          <w:tcPr>
            <w:tcW w:w="323" w:type="pct"/>
          </w:tcPr>
          <w:p w14:paraId="661F5567" w14:textId="77777777" w:rsidR="00B31CC9" w:rsidRDefault="00B31CC9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</w:p>
          <w:p w14:paraId="2AAF3699" w14:textId="4D26D752" w:rsidR="007465EC" w:rsidRPr="007465EC" w:rsidRDefault="00E014CB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(i</w:t>
            </w:r>
            <w:r w:rsidR="001043E8">
              <w:rPr>
                <w:sz w:val="22"/>
                <w:lang w:eastAsia="zh-HK"/>
              </w:rPr>
              <w:t>i</w:t>
            </w:r>
            <w:r w:rsidR="007465EC"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293" w:type="pct"/>
          </w:tcPr>
          <w:p w14:paraId="47777741" w14:textId="77777777" w:rsidR="00B31CC9" w:rsidRDefault="00B31CC9" w:rsidP="0031542C">
            <w:pPr>
              <w:pStyle w:val="a8"/>
              <w:ind w:leftChars="0" w:left="0"/>
              <w:rPr>
                <w:sz w:val="22"/>
              </w:rPr>
            </w:pPr>
          </w:p>
          <w:p w14:paraId="1ECE4667" w14:textId="2F3C08E7" w:rsidR="007465EC" w:rsidRPr="0031542C" w:rsidRDefault="00FC40F3">
            <w:pPr>
              <w:pStyle w:val="a8"/>
              <w:ind w:leftChars="0" w:left="0"/>
              <w:rPr>
                <w:rFonts w:ascii="新細明體" w:eastAsia="新細明體" w:hAnsi="新細明體" w:cs="新細明體"/>
                <w:sz w:val="22"/>
                <w:vertAlign w:val="subscript"/>
              </w:rPr>
            </w:pPr>
            <w:r w:rsidRPr="0031542C">
              <w:rPr>
                <w:rFonts w:hint="eastAsia"/>
                <w:sz w:val="22"/>
              </w:rPr>
              <w:t>在</w:t>
            </w:r>
            <w:r w:rsidR="001043E8">
              <w:rPr>
                <w:rFonts w:hint="eastAsia"/>
                <w:sz w:val="22"/>
              </w:rPr>
              <w:t>參與</w:t>
            </w:r>
            <w:proofErr w:type="gramStart"/>
            <w:r w:rsidR="001043E8" w:rsidRPr="001043E8">
              <w:rPr>
                <w:rFonts w:hint="eastAsia"/>
                <w:sz w:val="22"/>
              </w:rPr>
              <w:t>節能約章</w:t>
            </w:r>
            <w:proofErr w:type="gramEnd"/>
            <w:r w:rsidR="00234C2B">
              <w:rPr>
                <w:rFonts w:hint="eastAsia"/>
                <w:sz w:val="22"/>
              </w:rPr>
              <w:t>2025</w:t>
            </w:r>
            <w:r w:rsidR="0031542C" w:rsidRPr="00A95A52">
              <w:rPr>
                <w:rFonts w:hint="eastAsia"/>
                <w:sz w:val="22"/>
              </w:rPr>
              <w:t>的地方</w:t>
            </w:r>
            <w:r w:rsidR="0031542C" w:rsidRPr="007465EC">
              <w:rPr>
                <w:rFonts w:hint="eastAsia"/>
                <w:sz w:val="22"/>
              </w:rPr>
              <w:t>，</w:t>
            </w:r>
            <w:r w:rsidR="0031542C" w:rsidRPr="0031542C">
              <w:rPr>
                <w:rFonts w:hint="eastAsia"/>
                <w:sz w:val="22"/>
              </w:rPr>
              <w:t>估計所</w:t>
            </w:r>
            <w:r w:rsidR="0031542C" w:rsidRPr="007465EC">
              <w:rPr>
                <w:rFonts w:hint="eastAsia"/>
                <w:sz w:val="22"/>
              </w:rPr>
              <w:t>節省</w:t>
            </w:r>
            <w:r w:rsidR="0031542C" w:rsidRPr="00A95A52">
              <w:rPr>
                <w:rFonts w:hint="eastAsia"/>
                <w:sz w:val="22"/>
              </w:rPr>
              <w:t>的</w:t>
            </w:r>
            <w:r w:rsidR="001043E8">
              <w:rPr>
                <w:rFonts w:hint="eastAsia"/>
                <w:sz w:val="22"/>
              </w:rPr>
              <w:t>總能源</w:t>
            </w:r>
            <w:r w:rsidRPr="00FC40F3">
              <w:rPr>
                <w:rFonts w:hint="eastAsia"/>
                <w:sz w:val="22"/>
                <w:vertAlign w:val="superscript"/>
              </w:rPr>
              <w:t>2</w:t>
            </w:r>
            <w:r w:rsidR="0031542C">
              <w:rPr>
                <w:rFonts w:ascii="新細明體" w:eastAsia="新細明體" w:hAnsi="新細明體" w:cs="新細明體" w:hint="eastAsia"/>
                <w:sz w:val="22"/>
                <w:vertAlign w:val="subscript"/>
              </w:rPr>
              <w:t xml:space="preserve"> </w:t>
            </w:r>
            <w:r w:rsidR="0031542C">
              <w:rPr>
                <w:sz w:val="22"/>
                <w:lang w:eastAsia="zh-HK"/>
              </w:rPr>
              <w:t xml:space="preserve"> </w:t>
            </w:r>
            <w:r w:rsidR="00A95A52">
              <w:rPr>
                <w:sz w:val="22"/>
                <w:lang w:eastAsia="zh-HK"/>
              </w:rPr>
              <w:t>Estimated t</w:t>
            </w:r>
            <w:r w:rsidR="007465EC" w:rsidRPr="007465EC">
              <w:rPr>
                <w:sz w:val="22"/>
                <w:lang w:eastAsia="zh-HK"/>
              </w:rPr>
              <w:t xml:space="preserve">otal </w:t>
            </w:r>
            <w:r w:rsidR="00A95A52">
              <w:rPr>
                <w:sz w:val="22"/>
                <w:lang w:eastAsia="zh-HK"/>
              </w:rPr>
              <w:t>e</w:t>
            </w:r>
            <w:r w:rsidR="007465EC" w:rsidRPr="007465EC">
              <w:rPr>
                <w:rFonts w:hint="eastAsia"/>
                <w:sz w:val="22"/>
                <w:lang w:eastAsia="zh-HK"/>
              </w:rPr>
              <w:t xml:space="preserve">nergy </w:t>
            </w:r>
            <w:r w:rsidR="00A95A52">
              <w:rPr>
                <w:sz w:val="22"/>
                <w:lang w:eastAsia="zh-HK"/>
              </w:rPr>
              <w:t>s</w:t>
            </w:r>
            <w:r w:rsidR="001043E8">
              <w:rPr>
                <w:sz w:val="22"/>
                <w:lang w:eastAsia="zh-HK"/>
              </w:rPr>
              <w:t>aving</w:t>
            </w:r>
            <w:r w:rsidR="0031542C">
              <w:rPr>
                <w:rStyle w:val="af0"/>
                <w:sz w:val="22"/>
                <w:lang w:eastAsia="zh-HK"/>
              </w:rPr>
              <w:footnoteReference w:id="2"/>
            </w:r>
            <w:r w:rsidR="001043E8">
              <w:rPr>
                <w:sz w:val="22"/>
                <w:lang w:eastAsia="zh-HK"/>
              </w:rPr>
              <w:t xml:space="preserve"> </w:t>
            </w:r>
            <w:r w:rsidR="00A95A52">
              <w:rPr>
                <w:sz w:val="22"/>
                <w:lang w:eastAsia="zh-HK"/>
              </w:rPr>
              <w:t>of premises p</w:t>
            </w:r>
            <w:r w:rsidR="001043E8">
              <w:rPr>
                <w:sz w:val="22"/>
                <w:lang w:eastAsia="zh-HK"/>
              </w:rPr>
              <w:t xml:space="preserve">articipating in </w:t>
            </w:r>
            <w:r w:rsidR="00A95A52">
              <w:rPr>
                <w:sz w:val="22"/>
                <w:lang w:eastAsia="zh-HK"/>
              </w:rPr>
              <w:t xml:space="preserve">the </w:t>
            </w:r>
            <w:r w:rsidR="001043E8">
              <w:rPr>
                <w:sz w:val="22"/>
                <w:lang w:eastAsia="zh-HK"/>
              </w:rPr>
              <w:t xml:space="preserve">Energy Saving </w:t>
            </w:r>
            <w:r w:rsidR="00234C2B">
              <w:rPr>
                <w:sz w:val="22"/>
                <w:lang w:eastAsia="zh-HK"/>
              </w:rPr>
              <w:t>Charter 2025</w:t>
            </w:r>
          </w:p>
        </w:tc>
        <w:tc>
          <w:tcPr>
            <w:tcW w:w="142" w:type="pct"/>
            <w:vAlign w:val="center"/>
          </w:tcPr>
          <w:p w14:paraId="6A6FA772" w14:textId="77777777"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</w:tc>
        <w:tc>
          <w:tcPr>
            <w:tcW w:w="2242" w:type="pct"/>
            <w:tcBorders>
              <w:bottom w:val="single" w:sz="4" w:space="0" w:color="auto"/>
            </w:tcBorders>
            <w:vAlign w:val="bottom"/>
          </w:tcPr>
          <w:p w14:paraId="5877ABEF" w14:textId="77777777" w:rsidR="007465EC" w:rsidRPr="007465EC" w:rsidRDefault="001043E8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1043E8">
              <w:rPr>
                <w:rFonts w:hint="eastAsia"/>
                <w:sz w:val="22"/>
              </w:rPr>
              <w:t>千瓦小時</w:t>
            </w:r>
            <w:r w:rsidR="007465EC" w:rsidRPr="007465EC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kWh</w:t>
            </w:r>
            <w:r w:rsidR="007465EC" w:rsidRPr="007465EC">
              <w:rPr>
                <w:rFonts w:hint="eastAsia"/>
                <w:sz w:val="22"/>
              </w:rPr>
              <w:t>)</w:t>
            </w:r>
          </w:p>
        </w:tc>
      </w:tr>
    </w:tbl>
    <w:p w14:paraId="1D07451C" w14:textId="77777777" w:rsidR="00FB7686" w:rsidRDefault="00FB7686" w:rsidP="00FB7686">
      <w:pPr>
        <w:widowControl/>
        <w:rPr>
          <w:sz w:val="22"/>
          <w:lang w:eastAsia="zh-HK"/>
        </w:rPr>
      </w:pPr>
    </w:p>
    <w:sectPr w:rsidR="00FB7686" w:rsidSect="000E22E3">
      <w:pgSz w:w="11906" w:h="16838"/>
      <w:pgMar w:top="1440" w:right="1077" w:bottom="1440" w:left="1077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B78C" w14:textId="77777777" w:rsidR="00083761" w:rsidRDefault="00083761" w:rsidP="000373CD">
      <w:r>
        <w:separator/>
      </w:r>
    </w:p>
  </w:endnote>
  <w:endnote w:type="continuationSeparator" w:id="0">
    <w:p w14:paraId="0BCA866E" w14:textId="77777777" w:rsidR="00083761" w:rsidRDefault="00083761" w:rsidP="000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IFGL+MHeiHK-Light-B5pc-H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D654A" w14:textId="77777777" w:rsidR="00083761" w:rsidRDefault="00083761" w:rsidP="000373CD">
      <w:r>
        <w:separator/>
      </w:r>
    </w:p>
  </w:footnote>
  <w:footnote w:type="continuationSeparator" w:id="0">
    <w:p w14:paraId="66DDEADA" w14:textId="77777777" w:rsidR="00083761" w:rsidRDefault="00083761" w:rsidP="000373CD">
      <w:r>
        <w:continuationSeparator/>
      </w:r>
    </w:p>
  </w:footnote>
  <w:footnote w:id="1">
    <w:p w14:paraId="64CCD6D5" w14:textId="77777777" w:rsidR="0031542C" w:rsidRPr="00A95A52" w:rsidRDefault="0031542C" w:rsidP="0031542C">
      <w:pPr>
        <w:pStyle w:val="ae"/>
      </w:pPr>
      <w:r>
        <w:rPr>
          <w:rStyle w:val="af0"/>
        </w:rPr>
        <w:footnoteRef/>
      </w:r>
      <w:r>
        <w:t xml:space="preserve"> </w:t>
      </w:r>
      <w:r w:rsidRPr="00A95A52">
        <w:rPr>
          <w:rFonts w:hint="eastAsia"/>
        </w:rPr>
        <w:t>僅覆蓋參與節能約章的地方</w:t>
      </w:r>
      <w:r>
        <w:rPr>
          <w:rFonts w:hint="eastAsia"/>
        </w:rPr>
        <w:t xml:space="preserve"> </w:t>
      </w:r>
      <w:r>
        <w:t xml:space="preserve">Only cover those areas participated in the charter scheme </w:t>
      </w:r>
    </w:p>
  </w:footnote>
  <w:footnote w:id="2">
    <w:p w14:paraId="215A8BFD" w14:textId="77777777" w:rsidR="0031542C" w:rsidRPr="0031542C" w:rsidRDefault="0031542C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hint="eastAsia"/>
        </w:rPr>
        <w:t>以供參考，</w:t>
      </w:r>
      <w:r>
        <w:rPr>
          <w:rFonts w:hint="eastAsia"/>
        </w:rPr>
        <w:t>1</w:t>
      </w:r>
      <w:r w:rsidRPr="00515BB8">
        <w:rPr>
          <w:rFonts w:hint="eastAsia"/>
        </w:rPr>
        <w:t>千瓦小時</w:t>
      </w:r>
      <w:r>
        <w:rPr>
          <w:rFonts w:hint="eastAsia"/>
        </w:rPr>
        <w:t>相當於</w:t>
      </w:r>
      <w:r>
        <w:rPr>
          <w:rFonts w:hint="eastAsia"/>
        </w:rPr>
        <w:t>3.6</w:t>
      </w:r>
      <w:r w:rsidRPr="00515BB8">
        <w:rPr>
          <w:rFonts w:hint="eastAsia"/>
        </w:rPr>
        <w:t>兆焦耳</w:t>
      </w:r>
      <w:r>
        <w:rPr>
          <w:rFonts w:hint="eastAsia"/>
        </w:rPr>
        <w:t xml:space="preserve"> </w:t>
      </w:r>
      <w:r>
        <w:t xml:space="preserve">For information, </w:t>
      </w:r>
      <w:r>
        <w:rPr>
          <w:rFonts w:hint="eastAsia"/>
          <w:lang w:eastAsia="zh-HK"/>
        </w:rPr>
        <w:t xml:space="preserve">1 kWh </w:t>
      </w:r>
      <w:r>
        <w:rPr>
          <w:lang w:eastAsia="zh-HK"/>
        </w:rPr>
        <w:t xml:space="preserve">is </w:t>
      </w:r>
      <w:r>
        <w:rPr>
          <w:rFonts w:hint="eastAsia"/>
          <w:lang w:eastAsia="zh-HK"/>
        </w:rPr>
        <w:t>equivalent to 3.6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M</w:t>
      </w:r>
      <w:r>
        <w:rPr>
          <w:lang w:eastAsia="zh-HK"/>
        </w:rPr>
        <w:t xml:space="preserve">ega </w:t>
      </w:r>
      <w:r>
        <w:rPr>
          <w:rFonts w:hint="eastAsia"/>
          <w:lang w:eastAsia="zh-HK"/>
        </w:rPr>
        <w:t>J</w:t>
      </w:r>
      <w:r>
        <w:rPr>
          <w:lang w:eastAsia="zh-HK"/>
        </w:rPr>
        <w:t>oules (MJ)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771"/>
    <w:multiLevelType w:val="hybridMultilevel"/>
    <w:tmpl w:val="3D8EF296"/>
    <w:lvl w:ilvl="0" w:tplc="6010D378">
      <w:start w:val="1"/>
      <w:numFmt w:val="ideographTraditional"/>
      <w:lvlText w:val="(%1)"/>
      <w:lvlJc w:val="left"/>
      <w:pPr>
        <w:ind w:left="390" w:hanging="390"/>
      </w:pPr>
      <w:rPr>
        <w:rFonts w:cs="CCIFGL+MHeiHK-Light-B5pc-H" w:hint="default"/>
        <w:color w:val="211D1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74C02"/>
    <w:multiLevelType w:val="hybridMultilevel"/>
    <w:tmpl w:val="45A688CA"/>
    <w:lvl w:ilvl="0" w:tplc="16C62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55"/>
    <w:rsid w:val="000009A7"/>
    <w:rsid w:val="00001053"/>
    <w:rsid w:val="00011E55"/>
    <w:rsid w:val="00034B47"/>
    <w:rsid w:val="000373CD"/>
    <w:rsid w:val="00041B0C"/>
    <w:rsid w:val="00083761"/>
    <w:rsid w:val="00093D55"/>
    <w:rsid w:val="00094B41"/>
    <w:rsid w:val="000B4749"/>
    <w:rsid w:val="000D3C19"/>
    <w:rsid w:val="000E22E3"/>
    <w:rsid w:val="000E70F1"/>
    <w:rsid w:val="001043E8"/>
    <w:rsid w:val="001307CD"/>
    <w:rsid w:val="001437DC"/>
    <w:rsid w:val="001534DA"/>
    <w:rsid w:val="00157EC1"/>
    <w:rsid w:val="00161FD6"/>
    <w:rsid w:val="001A6FD2"/>
    <w:rsid w:val="001C41B5"/>
    <w:rsid w:val="001D489E"/>
    <w:rsid w:val="00216F88"/>
    <w:rsid w:val="00232288"/>
    <w:rsid w:val="00234C2B"/>
    <w:rsid w:val="0025195A"/>
    <w:rsid w:val="00256962"/>
    <w:rsid w:val="0026486F"/>
    <w:rsid w:val="002A7F96"/>
    <w:rsid w:val="002B05DB"/>
    <w:rsid w:val="0031542C"/>
    <w:rsid w:val="003173B7"/>
    <w:rsid w:val="003A1BBB"/>
    <w:rsid w:val="003B7102"/>
    <w:rsid w:val="003E25C7"/>
    <w:rsid w:val="00406CF4"/>
    <w:rsid w:val="00412C57"/>
    <w:rsid w:val="0042065E"/>
    <w:rsid w:val="00421E42"/>
    <w:rsid w:val="00427BE2"/>
    <w:rsid w:val="00443588"/>
    <w:rsid w:val="00452DAC"/>
    <w:rsid w:val="00463949"/>
    <w:rsid w:val="00473899"/>
    <w:rsid w:val="004B0F57"/>
    <w:rsid w:val="004C41F3"/>
    <w:rsid w:val="004D70DA"/>
    <w:rsid w:val="004E1251"/>
    <w:rsid w:val="004F26D8"/>
    <w:rsid w:val="00502220"/>
    <w:rsid w:val="005052FE"/>
    <w:rsid w:val="00512D10"/>
    <w:rsid w:val="00534A89"/>
    <w:rsid w:val="005747D6"/>
    <w:rsid w:val="005A1545"/>
    <w:rsid w:val="005A5D46"/>
    <w:rsid w:val="005D7D6C"/>
    <w:rsid w:val="005E5D75"/>
    <w:rsid w:val="006103BB"/>
    <w:rsid w:val="00632C31"/>
    <w:rsid w:val="0063478F"/>
    <w:rsid w:val="00644269"/>
    <w:rsid w:val="006445B2"/>
    <w:rsid w:val="00656DA2"/>
    <w:rsid w:val="00660653"/>
    <w:rsid w:val="00660DFE"/>
    <w:rsid w:val="00671439"/>
    <w:rsid w:val="006A50D9"/>
    <w:rsid w:val="006A7C3A"/>
    <w:rsid w:val="007465EC"/>
    <w:rsid w:val="00752625"/>
    <w:rsid w:val="0077768B"/>
    <w:rsid w:val="007933A7"/>
    <w:rsid w:val="00794864"/>
    <w:rsid w:val="00797B65"/>
    <w:rsid w:val="00800110"/>
    <w:rsid w:val="008039E9"/>
    <w:rsid w:val="0081714A"/>
    <w:rsid w:val="0083172E"/>
    <w:rsid w:val="008343E8"/>
    <w:rsid w:val="008718E0"/>
    <w:rsid w:val="00884A90"/>
    <w:rsid w:val="00885709"/>
    <w:rsid w:val="008A0C71"/>
    <w:rsid w:val="008A1D81"/>
    <w:rsid w:val="008B50A8"/>
    <w:rsid w:val="008E267A"/>
    <w:rsid w:val="008E6305"/>
    <w:rsid w:val="0092586E"/>
    <w:rsid w:val="00940EB1"/>
    <w:rsid w:val="00947F87"/>
    <w:rsid w:val="00950596"/>
    <w:rsid w:val="00956AEC"/>
    <w:rsid w:val="00985F8F"/>
    <w:rsid w:val="0098655A"/>
    <w:rsid w:val="0099672E"/>
    <w:rsid w:val="009C5BB5"/>
    <w:rsid w:val="009D03D0"/>
    <w:rsid w:val="009E62BD"/>
    <w:rsid w:val="00A03A63"/>
    <w:rsid w:val="00A22619"/>
    <w:rsid w:val="00A26E38"/>
    <w:rsid w:val="00A63D1C"/>
    <w:rsid w:val="00A90C85"/>
    <w:rsid w:val="00A95A52"/>
    <w:rsid w:val="00AF0F3B"/>
    <w:rsid w:val="00B02FFB"/>
    <w:rsid w:val="00B064B8"/>
    <w:rsid w:val="00B1438B"/>
    <w:rsid w:val="00B14426"/>
    <w:rsid w:val="00B22915"/>
    <w:rsid w:val="00B31CC9"/>
    <w:rsid w:val="00B4449D"/>
    <w:rsid w:val="00B44E25"/>
    <w:rsid w:val="00B5411E"/>
    <w:rsid w:val="00B5578C"/>
    <w:rsid w:val="00B814DA"/>
    <w:rsid w:val="00BB7EBA"/>
    <w:rsid w:val="00BE61B5"/>
    <w:rsid w:val="00BE6757"/>
    <w:rsid w:val="00C05003"/>
    <w:rsid w:val="00C3014D"/>
    <w:rsid w:val="00C36B32"/>
    <w:rsid w:val="00C412D9"/>
    <w:rsid w:val="00C41557"/>
    <w:rsid w:val="00C50C39"/>
    <w:rsid w:val="00C75F1B"/>
    <w:rsid w:val="00C844F1"/>
    <w:rsid w:val="00CB5EB1"/>
    <w:rsid w:val="00CD2753"/>
    <w:rsid w:val="00CE0C7B"/>
    <w:rsid w:val="00D14AF9"/>
    <w:rsid w:val="00D3313D"/>
    <w:rsid w:val="00D9366D"/>
    <w:rsid w:val="00DB4900"/>
    <w:rsid w:val="00DC560C"/>
    <w:rsid w:val="00E014CB"/>
    <w:rsid w:val="00E11F10"/>
    <w:rsid w:val="00E1323A"/>
    <w:rsid w:val="00E55764"/>
    <w:rsid w:val="00EA016A"/>
    <w:rsid w:val="00EB5898"/>
    <w:rsid w:val="00EB7833"/>
    <w:rsid w:val="00F137D2"/>
    <w:rsid w:val="00F1466C"/>
    <w:rsid w:val="00F147D5"/>
    <w:rsid w:val="00F261E2"/>
    <w:rsid w:val="00F33EDB"/>
    <w:rsid w:val="00F92F50"/>
    <w:rsid w:val="00FB7686"/>
    <w:rsid w:val="00FC40F3"/>
    <w:rsid w:val="00FD02F4"/>
    <w:rsid w:val="00FE69BC"/>
    <w:rsid w:val="00FF0511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7E336A"/>
  <w15:docId w15:val="{C6F7B82F-C71F-4339-B6CD-9BDB32E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1E55"/>
    <w:rPr>
      <w:kern w:val="0"/>
      <w:sz w:val="22"/>
      <w:lang w:eastAsia="en-US"/>
    </w:rPr>
  </w:style>
  <w:style w:type="table" w:styleId="a3">
    <w:name w:val="Table Grid"/>
    <w:basedOn w:val="a1"/>
    <w:uiPriority w:val="59"/>
    <w:rsid w:val="0001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73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73CD"/>
    <w:rPr>
      <w:sz w:val="20"/>
      <w:szCs w:val="20"/>
    </w:rPr>
  </w:style>
  <w:style w:type="paragraph" w:styleId="a8">
    <w:name w:val="List Paragraph"/>
    <w:basedOn w:val="a"/>
    <w:uiPriority w:val="34"/>
    <w:qFormat/>
    <w:rsid w:val="002A7F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0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64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94B41"/>
    <w:pPr>
      <w:widowControl w:val="0"/>
    </w:pPr>
  </w:style>
  <w:style w:type="character" w:styleId="ac">
    <w:name w:val="Hyperlink"/>
    <w:basedOn w:val="a0"/>
    <w:uiPriority w:val="99"/>
    <w:unhideWhenUsed/>
    <w:rsid w:val="005747D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747D6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173B7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3173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173B7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83172E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83172E"/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styleId="af3">
    <w:name w:val="page number"/>
    <w:basedOn w:val="a0"/>
    <w:rsid w:val="00412C57"/>
  </w:style>
  <w:style w:type="character" w:customStyle="1" w:styleId="1">
    <w:name w:val="未解析的提及項目1"/>
    <w:basedOn w:val="a0"/>
    <w:uiPriority w:val="99"/>
    <w:semiHidden/>
    <w:unhideWhenUsed/>
    <w:rsid w:val="001043E8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C50C3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50C39"/>
  </w:style>
  <w:style w:type="character" w:customStyle="1" w:styleId="af6">
    <w:name w:val="註解文字 字元"/>
    <w:basedOn w:val="a0"/>
    <w:link w:val="af5"/>
    <w:uiPriority w:val="99"/>
    <w:semiHidden/>
    <w:rsid w:val="00C50C3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50C39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C50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25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3E69-8A36-4E5E-8B3E-F9BAEF89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LEE Sau Fan 李秀芬</dc:creator>
  <cp:lastModifiedBy>EEDA6</cp:lastModifiedBy>
  <cp:revision>6</cp:revision>
  <cp:lastPrinted>2022-01-16T08:04:00Z</cp:lastPrinted>
  <dcterms:created xsi:type="dcterms:W3CDTF">2024-10-08T05:51:00Z</dcterms:created>
  <dcterms:modified xsi:type="dcterms:W3CDTF">2025-01-08T10:19:00Z</dcterms:modified>
</cp:coreProperties>
</file>