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03B4" w14:textId="78E55DD6"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E307AC" wp14:editId="69AA355D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PMingLiU"/>
          <w:b/>
          <w:sz w:val="28"/>
          <w:szCs w:val="28"/>
          <w:lang w:val="en-GB"/>
        </w:rPr>
        <w:t>節能約章</w:t>
      </w:r>
      <w:r w:rsidR="00DA7978">
        <w:rPr>
          <w:rFonts w:asciiTheme="minorEastAsia" w:hAnsiTheme="minorEastAsia" w:cs="PMingLiU" w:hint="eastAsia"/>
          <w:b/>
          <w:sz w:val="28"/>
          <w:szCs w:val="28"/>
          <w:lang w:val="en-GB"/>
        </w:rPr>
        <w:t>2025</w:t>
      </w:r>
      <w:r w:rsidR="00901C2C">
        <w:rPr>
          <w:rFonts w:asciiTheme="minorEastAsia" w:hAnsiTheme="minorEastAsia" w:cs="PMingLiU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PMingLiU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PMingLiU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PMingLiU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PMingLiU"/>
          <w:b/>
          <w:sz w:val="28"/>
          <w:szCs w:val="28"/>
          <w:lang w:val="en-GB" w:eastAsia="zh-HK"/>
        </w:rPr>
        <w:t xml:space="preserve"> </w:t>
      </w:r>
      <w:r w:rsidR="00650CF4">
        <w:rPr>
          <w:rFonts w:asciiTheme="minorEastAsia" w:hAnsiTheme="minorEastAsia" w:cs="PMingLiU" w:hint="eastAsia"/>
          <w:b/>
          <w:sz w:val="28"/>
          <w:szCs w:val="28"/>
          <w:lang w:val="en-GB"/>
        </w:rPr>
        <w:t>約章</w:t>
      </w:r>
    </w:p>
    <w:p w14:paraId="4F45C118" w14:textId="591AEDD6"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DA7978">
        <w:rPr>
          <w:rFonts w:asciiTheme="minorEastAsia" w:hAnsiTheme="minorEastAsia"/>
          <w:b/>
          <w:sz w:val="28"/>
          <w:lang w:val="en-GB"/>
        </w:rPr>
        <w:t>Charter 2025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14:paraId="420D921B" w14:textId="77777777"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PMingLiU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PMingLiU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14:paraId="1DAAEE3A" w14:textId="77777777" w:rsidR="000531AF" w:rsidRPr="003A5A98" w:rsidRDefault="000531AF" w:rsidP="00636499">
      <w:pPr>
        <w:pStyle w:val="BodyText"/>
        <w:spacing w:before="0"/>
        <w:ind w:left="136"/>
        <w:rPr>
          <w:rFonts w:asciiTheme="minorEastAsia" w:eastAsiaTheme="minorEastAsia" w:hAnsiTheme="minorEastAsia" w:cs="PMingLiU"/>
          <w:sz w:val="10"/>
          <w:szCs w:val="10"/>
          <w:lang w:val="en-GB" w:eastAsia="zh-TW"/>
        </w:rPr>
      </w:pPr>
    </w:p>
    <w:p w14:paraId="4181E76F" w14:textId="43B63381" w:rsidR="00636499" w:rsidRPr="006D0995" w:rsidRDefault="00BD6955" w:rsidP="00636499">
      <w:pPr>
        <w:pStyle w:val="BodyText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PMingLiU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PMingLiU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PMingLiU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PMingLiU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PMingLiU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PMingLiU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proofErr w:type="spellStart"/>
      <w:r w:rsidR="00636499" w:rsidRPr="006D0995">
        <w:rPr>
          <w:rFonts w:asciiTheme="minorEastAsia" w:eastAsiaTheme="minorEastAsia" w:hAnsiTheme="minorEastAsia" w:cs="PMingLiU"/>
          <w:b w:val="0"/>
          <w:lang w:val="en-GB"/>
        </w:rPr>
        <w:t>傳真</w:t>
      </w:r>
      <w:proofErr w:type="spellEnd"/>
      <w:r w:rsidR="00636499" w:rsidRPr="006D0995">
        <w:rPr>
          <w:rFonts w:asciiTheme="minorEastAsia" w:eastAsiaTheme="minorEastAsia" w:hAnsiTheme="minorEastAsia" w:cs="PMingLiU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8A582C" w:rsidRPr="008A582C">
        <w:rPr>
          <w:rFonts w:asciiTheme="minorEastAsia" w:eastAsiaTheme="minorEastAsia" w:hAnsiTheme="minorEastAsia"/>
          <w:b w:val="0"/>
          <w:color w:val="000000" w:themeColor="text1"/>
          <w:lang w:val="en-GB" w:eastAsia="zh-HK"/>
        </w:rPr>
        <w:t>3740 0676</w:t>
      </w:r>
    </w:p>
    <w:p w14:paraId="2F98684A" w14:textId="41675ADE" w:rsidR="00BD6955" w:rsidRPr="006D0995" w:rsidRDefault="00636499" w:rsidP="00636499">
      <w:pPr>
        <w:pStyle w:val="BodyText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PMingLiU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F65C4D" w:rsidRPr="009F47D6">
          <w:rPr>
            <w:rStyle w:val="Hyperlink"/>
            <w:rFonts w:asciiTheme="minorEastAsia" w:eastAsiaTheme="minorEastAsia" w:hAnsiTheme="minorEastAsia"/>
            <w:b w:val="0"/>
            <w:spacing w:val="-1"/>
            <w:lang w:val="en-GB" w:eastAsia="zh-TW"/>
          </w:rPr>
          <w:t>esc</w:t>
        </w:r>
        <w:r w:rsidR="00DA7978">
          <w:rPr>
            <w:rStyle w:val="Hyperlink"/>
            <w:rFonts w:asciiTheme="minorEastAsia" w:eastAsiaTheme="minorEastAsia" w:hAnsiTheme="minorEastAsia"/>
            <w:b w:val="0"/>
            <w:spacing w:val="-1"/>
            <w:lang w:val="en-GB" w:eastAsia="zh-TW"/>
          </w:rPr>
          <w:t>2025</w:t>
        </w:r>
        <w:r w:rsidR="00F65C4D" w:rsidRPr="009F47D6">
          <w:rPr>
            <w:rStyle w:val="Hyperlink"/>
            <w:rFonts w:asciiTheme="minorEastAsia" w:eastAsiaTheme="minorEastAsia" w:hAnsiTheme="minorEastAsia"/>
            <w:b w:val="0"/>
            <w:spacing w:val="-1"/>
            <w:lang w:val="en-GB" w:eastAsia="zh-TW"/>
          </w:rPr>
          <w:t>@emsd.gov.hk</w:t>
        </w:r>
      </w:hyperlink>
      <w:r w:rsidR="00C14A5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 </w:t>
      </w:r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PMingLiU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PMingLiU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74276C">
        <w:rPr>
          <w:rFonts w:asciiTheme="minorEastAsia" w:eastAsiaTheme="minorEastAsia" w:hAnsiTheme="minorEastAsia" w:hint="eastAsia"/>
          <w:b w:val="0"/>
          <w:color w:val="000000" w:themeColor="text1"/>
          <w:lang w:val="en-GB" w:eastAsia="zh-HK"/>
        </w:rPr>
        <w:t>3155 3977</w:t>
      </w:r>
    </w:p>
    <w:p w14:paraId="04E5A5FE" w14:textId="77777777" w:rsidR="00A46D8A" w:rsidRPr="00A46D8A" w:rsidRDefault="00A46D8A" w:rsidP="00636499">
      <w:pPr>
        <w:pStyle w:val="BodyText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14:paraId="791DC335" w14:textId="77777777" w:rsidR="006D0995" w:rsidRPr="00CC3F82" w:rsidRDefault="006D0995" w:rsidP="006D0995">
      <w:pPr>
        <w:pStyle w:val="BodyText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建議以打字方式填寫，並將軟拷版本電郵至上述電郵地址)</w:t>
      </w:r>
    </w:p>
    <w:p w14:paraId="05D6C277" w14:textId="77777777" w:rsidR="00695EFC" w:rsidRPr="001A407D" w:rsidRDefault="006D0995" w:rsidP="00636499">
      <w:pPr>
        <w:pStyle w:val="BodyText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14:paraId="1AEF0C99" w14:textId="77777777" w:rsidR="004D120C" w:rsidRPr="004D120C" w:rsidRDefault="004D120C" w:rsidP="00636499">
      <w:pPr>
        <w:pStyle w:val="BodyText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503"/>
        <w:gridCol w:w="5703"/>
      </w:tblGrid>
      <w:tr w:rsidR="006D0995" w:rsidRPr="006D0995" w14:paraId="017E0BE8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FC31A5A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PMingLiU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PMingLiU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703" w:type="dxa"/>
            <w:vAlign w:val="center"/>
          </w:tcPr>
          <w:p w14:paraId="5AD6E78E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1A197BC7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B9B642C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PMingLiU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PMingLiU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703" w:type="dxa"/>
            <w:vAlign w:val="center"/>
          </w:tcPr>
          <w:p w14:paraId="735EE238" w14:textId="37D14D0D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373509E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5EAE3777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PMingLiU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PMingLiU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703" w:type="dxa"/>
            <w:vAlign w:val="center"/>
          </w:tcPr>
          <w:p w14:paraId="5C92B695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4AAE418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79E872BF" w14:textId="77777777"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PMingLiU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PMingLiU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703" w:type="dxa"/>
            <w:vAlign w:val="center"/>
          </w:tcPr>
          <w:p w14:paraId="6586EFD0" w14:textId="77777777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14:paraId="01C4B5C5" w14:textId="77777777" w:rsidTr="00C9024D">
        <w:trPr>
          <w:trHeight w:val="396"/>
        </w:trPr>
        <w:tc>
          <w:tcPr>
            <w:tcW w:w="4503" w:type="dxa"/>
            <w:vAlign w:val="center"/>
          </w:tcPr>
          <w:p w14:paraId="2AFD24EB" w14:textId="77777777" w:rsidR="006D0995" w:rsidRPr="006D0995" w:rsidRDefault="006D0995" w:rsidP="00FB291E">
            <w:pPr>
              <w:rPr>
                <w:rFonts w:asciiTheme="minorEastAsia" w:hAnsiTheme="minorEastAsia" w:cs="PMingLiU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/>
              </w:rPr>
              <w:t>證書）</w:t>
            </w:r>
          </w:p>
          <w:p w14:paraId="4C7E07B0" w14:textId="77777777" w:rsidR="006D0995" w:rsidRPr="006D0995" w:rsidRDefault="006D0995" w:rsidP="00FB291E">
            <w:pPr>
              <w:rPr>
                <w:rFonts w:asciiTheme="minorEastAsia" w:eastAsia="SimSun" w:hAnsiTheme="minorEastAsia" w:cs="PMingLiU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 w:eastAsia="zh-HK"/>
              </w:rPr>
              <w:t xml:space="preserve"> </w:t>
            </w:r>
          </w:p>
          <w:p w14:paraId="19F9CD3F" w14:textId="77777777"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PMingLiU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PMingLiU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PMingLiU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PMingLiU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PMingLiU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PMingLiU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703" w:type="dxa"/>
            <w:vAlign w:val="center"/>
          </w:tcPr>
          <w:p w14:paraId="1F43A95A" w14:textId="73224AAC"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14:paraId="727DF266" w14:textId="77777777"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PMingLiU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PMingLiU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PMingLiU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TableGrid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14:paraId="2049755E" w14:textId="77777777" w:rsidTr="00E65420">
        <w:tc>
          <w:tcPr>
            <w:tcW w:w="3652" w:type="dxa"/>
          </w:tcPr>
          <w:p w14:paraId="64C916DC" w14:textId="77777777"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14:paraId="117EE4BE" w14:textId="77777777"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14:paraId="4C1A194D" w14:textId="77777777"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14:paraId="6B7E4D73" w14:textId="77777777" w:rsidTr="00E65420">
        <w:tc>
          <w:tcPr>
            <w:tcW w:w="3652" w:type="dxa"/>
          </w:tcPr>
          <w:p w14:paraId="3D285B2F" w14:textId="77777777"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14:paraId="503EF137" w14:textId="77777777"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14:paraId="19B8AE57" w14:textId="77777777"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14:paraId="5D04ED89" w14:textId="77777777"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14:paraId="211987E0" w14:textId="77777777"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14:paraId="15461DA7" w14:textId="77777777" w:rsidTr="00E65420">
        <w:tc>
          <w:tcPr>
            <w:tcW w:w="3652" w:type="dxa"/>
          </w:tcPr>
          <w:p w14:paraId="676E3401" w14:textId="77777777"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14:paraId="09CDF4B1" w14:textId="77777777"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14:paraId="3D30D41C" w14:textId="77777777"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14:paraId="2F31B34E" w14:textId="77777777" w:rsidTr="00E65420">
        <w:tc>
          <w:tcPr>
            <w:tcW w:w="3652" w:type="dxa"/>
          </w:tcPr>
          <w:p w14:paraId="3DEC3D3A" w14:textId="77777777"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14:paraId="2AF59E55" w14:textId="77777777"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14:paraId="2BC7E890" w14:textId="77777777"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14:paraId="067A4CAB" w14:textId="77777777" w:rsidTr="00E65420">
        <w:tc>
          <w:tcPr>
            <w:tcW w:w="3652" w:type="dxa"/>
          </w:tcPr>
          <w:p w14:paraId="20B88CC2" w14:textId="77777777"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14:paraId="62FCA4A6" w14:textId="77777777"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14:paraId="11455AA9" w14:textId="77777777"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14:paraId="2CB3BD84" w14:textId="77777777"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14:paraId="0AD813A8" w14:textId="77777777" w:rsidTr="00E65420">
        <w:tc>
          <w:tcPr>
            <w:tcW w:w="3652" w:type="dxa"/>
          </w:tcPr>
          <w:p w14:paraId="1CDBFC30" w14:textId="77777777"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14:paraId="3E667C87" w14:textId="77777777"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14:paraId="7CC41EA1" w14:textId="77777777"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14:paraId="1E76CF9A" w14:textId="77777777" w:rsidR="006D0995" w:rsidRPr="004B1AB4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14:paraId="4F0709EE" w14:textId="77777777" w:rsidR="00672DFB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4B1AB4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4B1AB4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14:paraId="5C14D822" w14:textId="4D69214E"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PMingLiU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14:paraId="26B4870A" w14:textId="41746D6B" w:rsidR="00944804" w:rsidRPr="00945947" w:rsidRDefault="003250B9" w:rsidP="00D04BCC">
      <w:pPr>
        <w:pStyle w:val="ListParagraph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>節能約章</w:t>
      </w:r>
      <w:r w:rsidR="00DA7978">
        <w:rPr>
          <w:rFonts w:asciiTheme="minorEastAsia" w:hAnsiTheme="minorEastAsia" w:hint="eastAsia"/>
          <w:b/>
          <w:sz w:val="22"/>
          <w:lang w:val="en-GB"/>
        </w:rPr>
        <w:t>2025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rgy Saving </w:t>
      </w:r>
      <w:r w:rsidR="00DA7978">
        <w:rPr>
          <w:rFonts w:asciiTheme="minorEastAsia" w:hAnsiTheme="minorEastAsia" w:hint="eastAsia"/>
          <w:b/>
          <w:sz w:val="22"/>
          <w:lang w:val="en-GB" w:eastAsia="zh-HK"/>
        </w:rPr>
        <w:t>Charter 2025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TableGri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14:paraId="3EE25C95" w14:textId="77777777" w:rsidTr="00C9024D">
        <w:tc>
          <w:tcPr>
            <w:tcW w:w="473" w:type="dxa"/>
          </w:tcPr>
          <w:p w14:paraId="76AD59AE" w14:textId="77777777" w:rsidR="006D0995" w:rsidRPr="00256C3A" w:rsidRDefault="006D0995" w:rsidP="00FB291E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73565A40" w14:textId="672C4848"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DA797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2025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年夏季6月至9</w:t>
            </w:r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月期間，將室內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溫度維持在</w:t>
            </w:r>
            <w:r w:rsidR="00F61E1E" w:rsidRPr="00F61E1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攝氏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14:paraId="52D134C5" w14:textId="6490B1A3" w:rsidR="006D0995" w:rsidRPr="00256C3A" w:rsidRDefault="006D0995" w:rsidP="00BC5E94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maintain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average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indoor 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air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temperature </w:t>
            </w:r>
            <w:r w:rsidR="00A924B5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at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24-26 </w:t>
            </w:r>
            <w:proofErr w:type="spellStart"/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</w:t>
            </w:r>
            <w:proofErr w:type="spellEnd"/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during the summer months of June to September in </w:t>
            </w:r>
            <w:r w:rsidR="00DA7978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2025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14:paraId="1446DA97" w14:textId="77777777" w:rsidTr="00C9024D">
        <w:tc>
          <w:tcPr>
            <w:tcW w:w="473" w:type="dxa"/>
          </w:tcPr>
          <w:p w14:paraId="0D069301" w14:textId="77777777" w:rsidR="006D0995" w:rsidRPr="00256C3A" w:rsidRDefault="006D0995" w:rsidP="00FB291E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50423CCB" w14:textId="5B6C02BD"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DA797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2025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</w:t>
            </w:r>
            <w:r w:rsidR="00DA7978">
              <w:rPr>
                <w:rFonts w:asciiTheme="minorEastAsia" w:hAnsiTheme="minorEastAsia"/>
                <w:sz w:val="20"/>
                <w:szCs w:val="20"/>
                <w:lang w:val="en-GB"/>
              </w:rPr>
              <w:t>6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年5月期間，關掉不使用的電器及系統；</w:t>
            </w:r>
            <w:r w:rsidR="00501A35" w:rsidRPr="00501A35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並且</w:t>
            </w:r>
            <w:r w:rsidR="008F05E9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採購具能源效益的產品（如貼有一級能源標籤的電器用具）及系統；</w:t>
            </w:r>
          </w:p>
          <w:p w14:paraId="182310C3" w14:textId="4C96426C" w:rsidR="006D0995" w:rsidRPr="00256C3A" w:rsidRDefault="006D0995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switch off appliances and systems when not in use </w:t>
            </w:r>
            <w:r w:rsidR="008F05E9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and </w:t>
            </w:r>
            <w:r w:rsidR="008F05E9"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procure energy efficient appliances</w:t>
            </w:r>
            <w:r w:rsidR="008F05E9" w:rsidRP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="008F05E9"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and systems</w:t>
            </w:r>
            <w:r w:rsidR="008F05E9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from June </w:t>
            </w:r>
            <w:r w:rsidR="00DA7978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2025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</w:t>
            </w:r>
            <w:r w:rsidR="0098406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</w:t>
            </w:r>
            <w:r w:rsidR="00DA7978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6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  <w:r w:rsidR="008F05E9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</w:p>
        </w:tc>
      </w:tr>
      <w:tr w:rsidR="008F05E9" w14:paraId="644F64C5" w14:textId="77777777" w:rsidTr="00C9024D">
        <w:tc>
          <w:tcPr>
            <w:tcW w:w="473" w:type="dxa"/>
          </w:tcPr>
          <w:p w14:paraId="7D3C8CD9" w14:textId="77777777" w:rsidR="008F05E9" w:rsidRPr="00256C3A" w:rsidRDefault="008F05E9" w:rsidP="008F05E9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6CC72A0D" w14:textId="3164599D" w:rsidR="008F05E9" w:rsidRPr="00A6153C" w:rsidRDefault="008F05E9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153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推廣</w:t>
            </w:r>
            <w:r w:rsidRPr="00A6153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HK"/>
              </w:rPr>
              <w:t>能源</w:t>
            </w:r>
            <w:r w:rsidRPr="00A6153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數據的透明度，並分享節能措施和成果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14:paraId="35DFC32D" w14:textId="79F868FE" w:rsidR="008F05E9" w:rsidRPr="00A6153C" w:rsidRDefault="008F05E9" w:rsidP="008F05E9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</w:pPr>
            <w:r w:rsidRPr="00A6153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To promote energy data transparency, and share energy saving measures and achievements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  <w:r w:rsidRPr="00A6153C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</w:p>
        </w:tc>
      </w:tr>
      <w:tr w:rsidR="008F05E9" w14:paraId="3C8ABDF3" w14:textId="77777777" w:rsidTr="00C9024D">
        <w:tc>
          <w:tcPr>
            <w:tcW w:w="473" w:type="dxa"/>
          </w:tcPr>
          <w:p w14:paraId="6339909E" w14:textId="77777777" w:rsidR="008F05E9" w:rsidRPr="00256C3A" w:rsidRDefault="008F05E9" w:rsidP="008F05E9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6B742D50" w14:textId="3C77B0BF" w:rsidR="008F05E9" w:rsidRPr="00A6153C" w:rsidRDefault="008F05E9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6153C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促進</w:t>
            </w:r>
            <w:r w:rsidRPr="00A6153C"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  <w:r w:rsidRPr="00A6153C">
              <w:rPr>
                <w:rFonts w:asciiTheme="minorEastAsia" w:hAnsiTheme="minorEastAsia"/>
                <w:sz w:val="20"/>
                <w:szCs w:val="20"/>
              </w:rPr>
              <w:t>再生能源的使用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；及</w:t>
            </w:r>
          </w:p>
          <w:p w14:paraId="326DE22E" w14:textId="0DCCF317" w:rsidR="008F05E9" w:rsidRPr="00A6153C" w:rsidRDefault="008F05E9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A6153C">
              <w:rPr>
                <w:rFonts w:asciiTheme="minorEastAsia" w:hAnsiTheme="minorEastAsia"/>
                <w:sz w:val="20"/>
                <w:szCs w:val="20"/>
              </w:rPr>
              <w:t>To promo</w:t>
            </w:r>
            <w:r w:rsidRPr="00A6153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te the use of renewable energy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  <w:r w:rsidRPr="00A6153C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and</w:t>
            </w:r>
          </w:p>
        </w:tc>
      </w:tr>
      <w:tr w:rsidR="008F05E9" w14:paraId="5F957498" w14:textId="77777777" w:rsidTr="00C9024D">
        <w:tc>
          <w:tcPr>
            <w:tcW w:w="473" w:type="dxa"/>
          </w:tcPr>
          <w:p w14:paraId="54D9C816" w14:textId="77777777" w:rsidR="008F05E9" w:rsidRPr="00256C3A" w:rsidRDefault="008F05E9" w:rsidP="008F05E9">
            <w:pPr>
              <w:pStyle w:val="ListParagraph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251" w:type="dxa"/>
          </w:tcPr>
          <w:p w14:paraId="41DDCAC2" w14:textId="77777777" w:rsidR="008F05E9" w:rsidRPr="00A6153C" w:rsidRDefault="008F05E9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A6153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學生/ 租客共同實踐以上節約能源措施。</w:t>
            </w:r>
          </w:p>
          <w:p w14:paraId="74B85B5A" w14:textId="32C3F4FC" w:rsidR="008F05E9" w:rsidRPr="00A6153C" w:rsidRDefault="008F05E9" w:rsidP="008F05E9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A6153C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A6153C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Pr="00A6153C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A6153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</w:p>
        </w:tc>
      </w:tr>
    </w:tbl>
    <w:p w14:paraId="3A93AC13" w14:textId="60535A2B" w:rsidR="008B6436" w:rsidRPr="00945947" w:rsidRDefault="003250B9" w:rsidP="00901C2C">
      <w:pPr>
        <w:pStyle w:val="ListParagraph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TableGri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14:paraId="44C9506D" w14:textId="77777777" w:rsidTr="003C68AC">
        <w:tc>
          <w:tcPr>
            <w:tcW w:w="479" w:type="dxa"/>
          </w:tcPr>
          <w:p w14:paraId="4E3D2706" w14:textId="77777777" w:rsidR="00FC017A" w:rsidRPr="004F764F" w:rsidRDefault="00FC017A" w:rsidP="00901C2C">
            <w:pPr>
              <w:pStyle w:val="ListParagraph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1B0EEE05" w14:textId="7C3B0725"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14:paraId="26CDEB51" w14:textId="77777777"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14:paraId="4015F1C8" w14:textId="77777777" w:rsidTr="003C68AC">
        <w:tc>
          <w:tcPr>
            <w:tcW w:w="479" w:type="dxa"/>
          </w:tcPr>
          <w:p w14:paraId="7A1F42CE" w14:textId="77777777" w:rsidR="00FC017A" w:rsidRPr="004F764F" w:rsidRDefault="00FC017A" w:rsidP="00901C2C">
            <w:pPr>
              <w:pStyle w:val="ListParagraph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1C52D78B" w14:textId="77777777" w:rsidR="00FC017A" w:rsidRPr="00F46556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CB1013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果</w:t>
            </w:r>
            <w:r w:rsidR="00F46556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及建築物能源數據</w:t>
            </w:r>
            <w:r w:rsidR="007A6BF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的</w:t>
            </w:r>
            <w:r w:rsidR="007A6BFC" w:rsidRPr="00F46556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透明度</w:t>
            </w:r>
            <w:r w:rsidR="00FC017A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14:paraId="3123A8F8" w14:textId="77777777" w:rsidR="00FC017A" w:rsidRPr="00F46556" w:rsidRDefault="00FC017A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F465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F465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="000A2B3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on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 w:rsidR="00CB1013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t </w:t>
            </w:r>
            <w:r w:rsidR="00F46556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and building energy data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 w:rsidRPr="00F46556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</w:t>
            </w:r>
          </w:p>
        </w:tc>
      </w:tr>
      <w:tr w:rsidR="00FC017A" w14:paraId="253B9A0B" w14:textId="77777777" w:rsidTr="003C68AC">
        <w:tc>
          <w:tcPr>
            <w:tcW w:w="479" w:type="dxa"/>
          </w:tcPr>
          <w:p w14:paraId="24E96EA2" w14:textId="77777777" w:rsidR="00FC017A" w:rsidRPr="004F764F" w:rsidRDefault="00FC017A" w:rsidP="00901C2C">
            <w:pPr>
              <w:pStyle w:val="ListParagraph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14:paraId="2A4602B0" w14:textId="77777777"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14:paraId="5AE1D880" w14:textId="77777777" w:rsidR="007B0BCA" w:rsidRPr="00584209" w:rsidRDefault="00FC017A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14:paraId="7A914EEA" w14:textId="77777777" w:rsidR="00F34698" w:rsidRDefault="00F34698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</w:p>
    <w:p w14:paraId="338D6CAE" w14:textId="701D2735" w:rsidR="00273664" w:rsidRPr="00072D20" w:rsidRDefault="004F764F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072D20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BD5837" w:rsidRPr="00DA5053">
          <w:rPr>
            <w:rStyle w:val="Hyperlink"/>
            <w:rFonts w:asciiTheme="minorEastAsia" w:hAnsiTheme="minorEastAsia"/>
            <w:sz w:val="18"/>
            <w:szCs w:val="18"/>
            <w:lang w:val="en-GB"/>
          </w:rPr>
          <w:t>http:/</w:t>
        </w:r>
        <w:r w:rsidR="00415C4A" w:rsidRPr="00DA5053">
          <w:rPr>
            <w:rStyle w:val="Hyperlink"/>
            <w:rFonts w:asciiTheme="minorEastAsia" w:hAnsiTheme="minorEastAsia"/>
            <w:sz w:val="18"/>
            <w:szCs w:val="18"/>
            <w:lang w:val="en-GB"/>
          </w:rPr>
          <w:t>/www.energysaving.gov.hk/esc</w:t>
        </w:r>
        <w:r w:rsidR="00DA7978">
          <w:rPr>
            <w:rStyle w:val="Hyperlink"/>
            <w:rFonts w:asciiTheme="minorEastAsia" w:hAnsiTheme="minorEastAsia"/>
            <w:sz w:val="18"/>
            <w:szCs w:val="18"/>
            <w:lang w:val="en-GB"/>
          </w:rPr>
          <w:t>2025</w:t>
        </w:r>
        <w:r w:rsidR="00BD5837" w:rsidRPr="00DA5053">
          <w:rPr>
            <w:rStyle w:val="Hyperlink"/>
            <w:rFonts w:asciiTheme="minorEastAsia" w:hAnsiTheme="minorEastAsia"/>
            <w:sz w:val="18"/>
            <w:szCs w:val="18"/>
            <w:lang w:val="en-GB"/>
          </w:rPr>
          <w:t>/tc/charter/index.html</w:t>
        </w:r>
      </w:hyperlink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)</w:t>
      </w:r>
      <w:r w:rsidR="00072D20" w:rsidRPr="00072D20">
        <w:rPr>
          <w:rFonts w:asciiTheme="minorEastAsia" w:hAnsiTheme="minorEastAsia" w:hint="eastAsia"/>
          <w:sz w:val="18"/>
          <w:szCs w:val="18"/>
          <w:lang w:val="en-GB"/>
        </w:rPr>
        <w:t>。</w:t>
      </w:r>
    </w:p>
    <w:p w14:paraId="538F2AD9" w14:textId="5F5DAB89" w:rsidR="00D97686" w:rsidRPr="00780C9C" w:rsidRDefault="00273664" w:rsidP="00C36997">
      <w:pPr>
        <w:widowControl/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415C4A" w:rsidRPr="00DA5053">
          <w:rPr>
            <w:rStyle w:val="Hyperlink"/>
            <w:rFonts w:asciiTheme="minorEastAsia" w:hAnsiTheme="minorEastAsia"/>
            <w:sz w:val="18"/>
            <w:szCs w:val="18"/>
            <w:lang w:val="en-GB" w:eastAsia="zh-HK"/>
          </w:rPr>
          <w:t>http://www.energysaving.gov.hk/esc</w:t>
        </w:r>
        <w:r w:rsidR="00DA7978">
          <w:rPr>
            <w:rStyle w:val="Hyperlink"/>
            <w:rFonts w:asciiTheme="minorEastAsia" w:hAnsiTheme="minorEastAsia"/>
            <w:sz w:val="18"/>
            <w:szCs w:val="18"/>
            <w:lang w:val="en-GB" w:eastAsia="zh-HK"/>
          </w:rPr>
          <w:t>2025</w:t>
        </w:r>
        <w:r w:rsidR="00415C4A" w:rsidRPr="00DA5053">
          <w:rPr>
            <w:rStyle w:val="Hyperlink"/>
            <w:rFonts w:asciiTheme="minorEastAsia" w:hAnsiTheme="minorEastAsia"/>
            <w:sz w:val="18"/>
            <w:szCs w:val="18"/>
            <w:lang w:val="en-GB" w:eastAsia="zh-HK"/>
          </w:rPr>
          <w:t>/en/charter/index.html</w:t>
        </w:r>
      </w:hyperlink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072D20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14:paraId="366BA64B" w14:textId="77777777" w:rsidR="007B0BCA" w:rsidRPr="004D0572" w:rsidRDefault="00DF78B3" w:rsidP="007B0BCA">
      <w:pPr>
        <w:snapToGrid w:val="0"/>
        <w:spacing w:after="12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請填寫簽署約章的場所資料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1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F6543E" w14:paraId="3CDB5D4E" w14:textId="77777777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5AD74E75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E</w:t>
            </w:r>
          </w:p>
          <w:p w14:paraId="10E9B5B9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X</w:t>
            </w:r>
          </w:p>
          <w:p w14:paraId="70ED3E2A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A</w:t>
            </w:r>
          </w:p>
          <w:p w14:paraId="5876C7CB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M</w:t>
            </w:r>
          </w:p>
          <w:p w14:paraId="5FDB9E5F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P</w:t>
            </w:r>
          </w:p>
          <w:p w14:paraId="0757845F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L</w:t>
            </w:r>
          </w:p>
          <w:p w14:paraId="437DEC88" w14:textId="77777777" w:rsidR="001D33EA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  <w:t>E</w:t>
            </w:r>
          </w:p>
          <w:p w14:paraId="50E7E3D7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8"/>
                <w:lang w:val="en-GB" w:eastAsia="zh-CN"/>
              </w:rPr>
            </w:pPr>
          </w:p>
          <w:p w14:paraId="6B1C7F0D" w14:textId="77777777" w:rsidR="003D7DE3" w:rsidRPr="003174A2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Microsoft JhengHei" w:eastAsia="Microsoft JhengHei" w:hAnsi="Microsoft JhengHei"/>
                <w:b/>
                <w:color w:val="0070C0"/>
                <w:sz w:val="18"/>
                <w:lang w:val="en-GB" w:eastAsia="zh-CN"/>
              </w:rPr>
            </w:pPr>
            <w:r w:rsidRPr="003174A2">
              <w:rPr>
                <w:rFonts w:ascii="Microsoft JhengHei" w:eastAsia="Microsoft JhengHei" w:hAnsi="Microsoft JhengHei"/>
                <w:b/>
                <w:color w:val="0070C0"/>
                <w:sz w:val="18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3F430EA8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b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hint="eastAsia"/>
                <w:b/>
                <w:sz w:val="18"/>
                <w:lang w:val="en-GB"/>
              </w:rPr>
              <w:t>類別</w:t>
            </w:r>
            <w:proofErr w:type="spellEnd"/>
            <w:r w:rsidRPr="003174A2">
              <w:rPr>
                <w:rFonts w:asciiTheme="minorEastAsia" w:hAnsiTheme="minorEastAsia"/>
                <w:b/>
                <w:sz w:val="18"/>
                <w:lang w:val="en-GB"/>
              </w:rPr>
              <w:t>Categor</w:t>
            </w:r>
            <w:r w:rsidR="005949C1" w:rsidRPr="003174A2">
              <w:rPr>
                <w:rFonts w:asciiTheme="minorEastAsia" w:hAnsiTheme="minorEastAsia"/>
                <w:b/>
                <w:sz w:val="18"/>
                <w:lang w:val="en-GB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14:paraId="0A962378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sz w:val="16"/>
                <w:lang w:val="en-GB" w:eastAsia="zh-CN"/>
              </w:rPr>
            </w:pPr>
            <w:r w:rsidRPr="00E75929">
              <w:rPr>
                <w:rFonts w:ascii="Segoe Print" w:eastAsia="Microsoft YaHei Light" w:hAnsi="Segoe Print"/>
                <w:b/>
                <w:color w:val="0070C0"/>
                <w:sz w:val="16"/>
                <w:lang w:val="en-GB" w:eastAsia="zh-TW"/>
              </w:rPr>
              <w:t>3</w:t>
            </w:r>
          </w:p>
        </w:tc>
      </w:tr>
      <w:tr w:rsidR="001D33EA" w:rsidRPr="00F6543E" w14:paraId="7F0CCDEE" w14:textId="77777777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46974158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18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295CD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機構名稱</w:t>
            </w:r>
            <w:proofErr w:type="spellEnd"/>
          </w:p>
          <w:p w14:paraId="6529A23A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Name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417339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TW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(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中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E179E" w14:textId="77777777" w:rsidR="001D33EA" w:rsidRPr="00E75929" w:rsidRDefault="001D33EA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  <w:t>ABC</w:t>
            </w:r>
            <w:r w:rsidRPr="00E75929">
              <w:rPr>
                <w:rFonts w:ascii="Segoe Print" w:eastAsia="Microsoft JhengHei" w:hAnsi="Segoe Print" w:hint="eastAsia"/>
                <w:color w:val="0070C0"/>
                <w:sz w:val="16"/>
                <w:lang w:val="en-GB" w:eastAsia="zh-TW"/>
              </w:rPr>
              <w:t>物</w:t>
            </w:r>
            <w:r w:rsidRPr="00E75929">
              <w:rPr>
                <w:rFonts w:ascii="Segoe Print" w:eastAsia="Microsoft JhengHei" w:hAnsi="Segoe Print" w:cs="PMingLiU" w:hint="eastAsia"/>
                <w:color w:val="0070C0"/>
                <w:sz w:val="16"/>
                <w:lang w:val="en-GB" w:eastAsia="zh-TW"/>
              </w:rPr>
              <w:t>業</w:t>
            </w:r>
            <w:r w:rsidRPr="00E75929">
              <w:rPr>
                <w:rFonts w:ascii="Segoe Print" w:eastAsia="Microsoft JhengHei" w:hAnsi="Segoe Print" w:hint="eastAsia"/>
                <w:color w:val="0070C0"/>
                <w:sz w:val="16"/>
                <w:lang w:val="en-GB" w:eastAsia="zh-TW"/>
              </w:rPr>
              <w:t>管理有限公司</w:t>
            </w:r>
          </w:p>
        </w:tc>
      </w:tr>
      <w:tr w:rsidR="001D33EA" w:rsidRPr="00F6543E" w14:paraId="13EFB00A" w14:textId="77777777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294512E2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21F79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AE47B7" w14:textId="77777777" w:rsidR="001D33EA" w:rsidRPr="003174A2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/>
              </w:rPr>
              <w:t>(</w:t>
            </w: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01FA65" w14:textId="77777777" w:rsidR="001D33EA" w:rsidRPr="00E75929" w:rsidRDefault="001D33EA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Microsoft JhengHei" w:hAnsi="Segoe Print"/>
                <w:color w:val="0070C0"/>
                <w:sz w:val="16"/>
                <w:lang w:val="en-GB" w:eastAsia="zh-CN"/>
              </w:rPr>
            </w:pPr>
            <w:r w:rsidRPr="00E75929"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  <w:t>ABC Property Management Company</w:t>
            </w:r>
            <w:r w:rsidRPr="00E75929">
              <w:rPr>
                <w:rFonts w:ascii="Segoe Print" w:eastAsia="Microsoft JhengHei" w:hAnsi="Segoe Print"/>
                <w:color w:val="0070C0"/>
                <w:sz w:val="16"/>
                <w:lang w:val="en-GB" w:eastAsia="zh-CN"/>
              </w:rPr>
              <w:t xml:space="preserve"> Limited</w:t>
            </w:r>
          </w:p>
        </w:tc>
      </w:tr>
      <w:tr w:rsidR="001D33EA" w:rsidRPr="00F6543E" w14:paraId="18755DB8" w14:textId="77777777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D411DB6" w14:textId="77777777" w:rsidR="001D33EA" w:rsidRPr="003174A2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18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1DC427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proofErr w:type="spellStart"/>
            <w:r w:rsidRPr="003174A2">
              <w:rPr>
                <w:rFonts w:asciiTheme="minorEastAsia" w:hAnsiTheme="minorEastAsia" w:cs="PMingLiU"/>
                <w:bCs/>
                <w:sz w:val="18"/>
                <w:lang w:val="en-GB"/>
              </w:rPr>
              <w:t>參與</w:t>
            </w:r>
            <w:r w:rsidRPr="003174A2">
              <w:rPr>
                <w:rFonts w:asciiTheme="minorEastAsia" w:hAnsiTheme="minorEastAsia" w:cs="PMingLiU" w:hint="eastAsia"/>
                <w:bCs/>
                <w:sz w:val="18"/>
                <w:lang w:val="en-GB"/>
              </w:rPr>
              <w:t>場所</w:t>
            </w:r>
            <w:r w:rsidRPr="003174A2">
              <w:rPr>
                <w:rFonts w:asciiTheme="minorEastAsia" w:hAnsiTheme="minorEastAsia" w:cs="PMingLiU"/>
                <w:bCs/>
                <w:sz w:val="18"/>
                <w:lang w:val="en-GB"/>
              </w:rPr>
              <w:t>的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名稱及</w:t>
            </w:r>
            <w:r w:rsidRPr="003174A2">
              <w:rPr>
                <w:rFonts w:asciiTheme="minorEastAsia" w:hAnsiTheme="minorEastAsia" w:cs="PMingLiU" w:hint="eastAsia"/>
                <w:bCs/>
                <w:sz w:val="18"/>
                <w:lang w:val="en-GB"/>
              </w:rPr>
              <w:t>地址</w:t>
            </w:r>
            <w:proofErr w:type="spellEnd"/>
            <w:r w:rsidRPr="003174A2">
              <w:rPr>
                <w:rFonts w:asciiTheme="minorEastAsia" w:hAnsiTheme="minorEastAsia" w:cs="PMingLiU"/>
                <w:bCs/>
                <w:sz w:val="18"/>
                <w:lang w:val="en-GB" w:eastAsia="zh-HK"/>
              </w:rPr>
              <w:t xml:space="preserve"> 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Name and Address of P</w:t>
            </w:r>
            <w:r w:rsidRPr="003174A2">
              <w:rPr>
                <w:rFonts w:asciiTheme="minorEastAsia" w:hAnsiTheme="minorEastAsia"/>
                <w:spacing w:val="-1"/>
                <w:sz w:val="18"/>
                <w:lang w:val="en-GB"/>
              </w:rPr>
              <w:t>articipating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 xml:space="preserve"> 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FB01E1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TW"/>
              </w:rPr>
            </w:pP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(</w:t>
            </w:r>
            <w:r w:rsidRPr="003174A2">
              <w:rPr>
                <w:rFonts w:asciiTheme="minorEastAsia" w:hAnsiTheme="minorEastAsia" w:hint="eastAsia"/>
                <w:sz w:val="18"/>
                <w:lang w:val="en-GB"/>
              </w:rPr>
              <w:t>中</w:t>
            </w:r>
            <w:r w:rsidRPr="003174A2">
              <w:rPr>
                <w:rFonts w:asciiTheme="minorEastAsia" w:hAnsiTheme="minorEastAsia"/>
                <w:sz w:val="18"/>
                <w:lang w:val="en-GB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83FC5E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Microsoft JhengHei" w:hAnsi="Segoe Print" w:hint="eastAsia"/>
                <w:color w:val="0070C0"/>
                <w:sz w:val="16"/>
                <w:lang w:val="en-GB" w:eastAsia="zh-TW"/>
              </w:rPr>
              <w:t>九</w:t>
            </w:r>
            <w:r w:rsidRPr="00E75929">
              <w:rPr>
                <w:rFonts w:ascii="Segoe Print" w:eastAsia="Microsoft JhengHei" w:hAnsi="Segoe Print" w:cs="PMingLiU" w:hint="eastAsia"/>
                <w:color w:val="0070C0"/>
                <w:sz w:val="16"/>
                <w:lang w:val="en-GB" w:eastAsia="zh-TW"/>
              </w:rPr>
              <w:t>龍</w:t>
            </w:r>
            <w:r w:rsidRPr="00E75929">
              <w:rPr>
                <w:rFonts w:ascii="Segoe Print" w:eastAsia="Microsoft JhengHei" w:hAnsi="Segoe Print" w:cs="Tensentype AiQingXiF" w:hint="eastAsia"/>
                <w:color w:val="0070C0"/>
                <w:sz w:val="16"/>
                <w:lang w:val="en-GB" w:eastAsia="zh-TW"/>
              </w:rPr>
              <w:t>史提芬道</w:t>
            </w:r>
            <w:r w:rsidRPr="00E75929"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  <w:t>123</w:t>
            </w:r>
            <w:r w:rsidRPr="00E75929">
              <w:rPr>
                <w:rFonts w:ascii="Segoe Print" w:eastAsia="Microsoft JhengHei" w:hAnsi="Segoe Print" w:cs="PMingLiU" w:hint="eastAsia"/>
                <w:color w:val="0070C0"/>
                <w:sz w:val="16"/>
                <w:lang w:val="en-GB" w:eastAsia="zh-TW"/>
              </w:rPr>
              <w:t>號</w:t>
            </w:r>
            <w:r w:rsidRPr="00E75929">
              <w:rPr>
                <w:rFonts w:ascii="Segoe Print" w:eastAsia="Microsoft JhengHei" w:hAnsi="Segoe Print"/>
                <w:color w:val="0070C0"/>
                <w:sz w:val="16"/>
                <w:lang w:val="en-GB" w:eastAsia="zh-TW"/>
              </w:rPr>
              <w:t>XYZ</w:t>
            </w:r>
            <w:r w:rsidRPr="00E75929">
              <w:rPr>
                <w:rFonts w:ascii="Segoe Print" w:eastAsia="Microsoft JhengHei" w:hAnsi="Segoe Print" w:hint="eastAsia"/>
                <w:color w:val="0070C0"/>
                <w:sz w:val="16"/>
                <w:lang w:val="en-GB" w:eastAsia="zh-TW"/>
              </w:rPr>
              <w:t>花</w:t>
            </w:r>
            <w:r w:rsidRPr="00E75929">
              <w:rPr>
                <w:rFonts w:ascii="Segoe Print" w:eastAsia="Microsoft JhengHei" w:hAnsi="Segoe Print" w:cs="PMingLiU" w:hint="eastAsia"/>
                <w:color w:val="0070C0"/>
                <w:sz w:val="16"/>
                <w:lang w:val="en-GB" w:eastAsia="zh-TW"/>
              </w:rPr>
              <w:t>園</w:t>
            </w:r>
          </w:p>
        </w:tc>
      </w:tr>
      <w:tr w:rsidR="001D33EA" w:rsidRPr="00F6543E" w14:paraId="0AC1F41B" w14:textId="77777777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14:paraId="69991ED4" w14:textId="77777777" w:rsidR="001D33EA" w:rsidRPr="003174A2" w:rsidRDefault="001D33EA" w:rsidP="00EE1518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sz w:val="18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4093B1" w14:textId="77777777" w:rsidR="001D33EA" w:rsidRPr="003174A2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6EBD9F" w14:textId="77777777" w:rsidR="001D33EA" w:rsidRPr="003174A2" w:rsidRDefault="001D33EA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3174A2">
              <w:rPr>
                <w:rFonts w:asciiTheme="minorEastAsia" w:hAnsiTheme="minorEastAsia"/>
                <w:sz w:val="18"/>
                <w:lang w:val="en-GB"/>
              </w:rPr>
              <w:t>(</w:t>
            </w:r>
            <w:r w:rsidRPr="003174A2">
              <w:rPr>
                <w:rFonts w:asciiTheme="minorEastAsia" w:hAnsiTheme="minorEastAsia"/>
                <w:sz w:val="18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6D722D" w14:textId="77777777" w:rsidR="001D33EA" w:rsidRPr="00E75929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sz w:val="16"/>
                <w:lang w:val="en-GB" w:eastAsia="zh-TW"/>
              </w:rPr>
            </w:pPr>
            <w:r w:rsidRPr="00E75929">
              <w:rPr>
                <w:rFonts w:ascii="Segoe Print" w:eastAsia="Microsoft YaHei Light" w:hAnsi="Segoe Print"/>
                <w:color w:val="0070C0"/>
                <w:sz w:val="16"/>
                <w:lang w:val="en-GB" w:eastAsia="zh-TW"/>
              </w:rPr>
              <w:t>XYZ Garden, 123 Stephen’s Road, Kowloon</w:t>
            </w:r>
          </w:p>
        </w:tc>
      </w:tr>
      <w:tr w:rsidR="000E457D" w:rsidRPr="00F658BA" w14:paraId="6DDD5ACC" w14:textId="77777777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DBE556C" w14:textId="77777777" w:rsidR="000E457D" w:rsidRPr="003174A2" w:rsidRDefault="000E457D" w:rsidP="00F31D44">
            <w:pPr>
              <w:spacing w:before="60" w:after="60"/>
              <w:rPr>
                <w:rFonts w:asciiTheme="minorEastAsia" w:hAnsiTheme="minorEastAsia"/>
                <w:sz w:val="18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19DFF11F" w14:textId="77777777" w:rsidR="00DF78B3" w:rsidRPr="00F658BA" w:rsidRDefault="00DF78B3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以上場所</w:t>
            </w:r>
            <w:r w:rsidR="00191746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願意</w:t>
            </w:r>
            <w:r w:rsidR="00E65420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參與</w:t>
            </w:r>
            <w:r w:rsidR="00191746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以下約章</w:t>
            </w:r>
            <w:r w:rsidR="005949C1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CN"/>
              </w:rPr>
              <w:t>：</w:t>
            </w:r>
            <w:r w:rsidR="00191746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 </w:t>
            </w:r>
            <w:r w:rsidR="00E65420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The above premises 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would like to </w:t>
            </w:r>
            <w:r w:rsidR="00D709E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join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the following Cha</w:t>
            </w:r>
            <w:r w:rsidR="005D1837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r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ter</w:t>
            </w:r>
            <w:r w:rsidR="005D1837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Scheme</w:t>
            </w:r>
            <w:r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(s): </w:t>
            </w:r>
          </w:p>
          <w:p w14:paraId="3F31E06B" w14:textId="77777777" w:rsidR="000E457D" w:rsidRPr="00F658BA" w:rsidRDefault="00D03295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/>
                <w:b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1CE0F7F" wp14:editId="1935456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166370</wp:posOffset>
                      </wp:positionV>
                      <wp:extent cx="193040" cy="187325"/>
                      <wp:effectExtent l="0" t="0" r="16510" b="222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EEF8C" w14:textId="77777777" w:rsidR="00EE1518" w:rsidRPr="00EE1518" w:rsidRDefault="00EE1518" w:rsidP="00EE1518">
                                  <w:pPr>
                                    <w:pStyle w:val="NoSpacing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1878C586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E0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.45pt;margin-top:13.1pt;width:15.2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" o:allowoverlap="f" filled="f" strokeweight=".5pt">
                      <v:textbox>
                        <w:txbxContent>
                          <w:p w14:paraId="5B3EEF8C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1878C586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請於適當的空格填上剔號</w:t>
            </w:r>
            <w:r w:rsidR="001D33EA" w:rsidRPr="00F658BA">
              <w:rPr>
                <w:rFonts w:asciiTheme="minorEastAsia" w:hAnsiTheme="minorEastAsia" w:cs="Times New Roman" w:hint="eastAsia"/>
                <w:bCs/>
                <w:sz w:val="18"/>
                <w:szCs w:val="20"/>
                <w:lang w:val="en-GB" w:eastAsia="zh-TW"/>
              </w:rPr>
              <w:t>。</w:t>
            </w:r>
            <w:r w:rsidR="001D33EA" w:rsidRPr="00F658BA">
              <w:rPr>
                <w:rFonts w:asciiTheme="minorEastAsia" w:eastAsia="SimSun" w:hAnsiTheme="minorEastAsia" w:cs="Times New Roman"/>
                <w:bCs/>
                <w:sz w:val="18"/>
                <w:szCs w:val="20"/>
                <w:lang w:val="en-GB" w:eastAsia="zh-TW"/>
              </w:rPr>
              <w:t xml:space="preserve"> 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>Please tick the box(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HK"/>
              </w:rPr>
              <w:t>es)</w:t>
            </w:r>
            <w:r w:rsidR="000E457D" w:rsidRPr="00F658BA">
              <w:rPr>
                <w:rFonts w:asciiTheme="minorEastAsia" w:hAnsiTheme="minorEastAsia" w:cs="Times New Roman"/>
                <w:bCs/>
                <w:sz w:val="18"/>
                <w:szCs w:val="20"/>
                <w:lang w:val="en-GB" w:eastAsia="zh-TW"/>
              </w:rPr>
              <w:t xml:space="preserve"> as appropriate</w:t>
            </w:r>
            <w:r w:rsidR="001D33EA" w:rsidRPr="00F658BA">
              <w:rPr>
                <w:rFonts w:asciiTheme="minorEastAsia" w:eastAsia="SimSun" w:hAnsiTheme="minorEastAsia" w:cs="Times New Roman"/>
                <w:bCs/>
                <w:sz w:val="18"/>
                <w:szCs w:val="20"/>
                <w:lang w:val="en-GB" w:eastAsia="zh-CN"/>
              </w:rPr>
              <w:t>.</w:t>
            </w:r>
          </w:p>
          <w:p w14:paraId="777B3E83" w14:textId="7C988B8E" w:rsidR="00950027" w:rsidRPr="00F658BA" w:rsidRDefault="000E457D" w:rsidP="00EE1518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sz w:val="18"/>
                <w:lang w:val="en-GB" w:eastAsia="zh-CN"/>
              </w:rPr>
            </w:pPr>
            <w:r w:rsidRPr="00F658BA">
              <w:rPr>
                <w:rFonts w:asciiTheme="minorEastAsia" w:hAnsiTheme="minorEastAsia"/>
                <w:b/>
                <w:sz w:val="18"/>
                <w:lang w:val="en-GB" w:eastAsia="zh-HK"/>
              </w:rPr>
              <w:t xml:space="preserve">  </w:t>
            </w:r>
            <w:r w:rsidR="00930822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</w:t>
            </w:r>
            <w:r w:rsidR="00191746" w:rsidRPr="00F658BA">
              <w:rPr>
                <w:rFonts w:asciiTheme="minorEastAsia" w:hAnsiTheme="minorEastAsia" w:hint="eastAsia"/>
                <w:b/>
                <w:sz w:val="18"/>
                <w:lang w:val="en-GB" w:eastAsia="zh-TW"/>
              </w:rPr>
              <w:t>節能約章</w:t>
            </w:r>
            <w:r w:rsidR="00DA7978">
              <w:rPr>
                <w:rFonts w:asciiTheme="minorEastAsia" w:hAnsiTheme="minorEastAsia"/>
                <w:b/>
                <w:sz w:val="18"/>
                <w:lang w:val="en-GB" w:eastAsia="zh-TW"/>
              </w:rPr>
              <w:t>2025</w:t>
            </w:r>
            <w:r w:rsidR="00191746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 </w:t>
            </w:r>
            <w:r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Energy Saving </w:t>
            </w:r>
            <w:r w:rsidR="00DA7978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Charter 2025</w:t>
            </w:r>
          </w:p>
          <w:tbl>
            <w:tblPr>
              <w:tblStyle w:val="TableGrid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F658BA" w14:paraId="6EEAB666" w14:textId="77777777" w:rsidTr="005949C1">
              <w:tc>
                <w:tcPr>
                  <w:tcW w:w="3544" w:type="dxa"/>
                  <w:vAlign w:val="center"/>
                </w:tcPr>
                <w:p w14:paraId="4E1A1908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8"/>
                      <w:szCs w:val="19"/>
                      <w:lang w:val="en-GB" w:eastAsia="zh-TW"/>
                    </w:rPr>
                    <w:t>請列明參與節能約章的指定地點</w:t>
                  </w: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  <w:t xml:space="preserve"> (如有)</w:t>
                  </w:r>
                </w:p>
              </w:tc>
              <w:tc>
                <w:tcPr>
                  <w:tcW w:w="284" w:type="dxa"/>
                  <w:vAlign w:val="center"/>
                </w:tcPr>
                <w:p w14:paraId="5A3F220B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4309ED8B" w14:textId="77777777" w:rsidR="001D33EA" w:rsidRPr="00F658B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Microsoft JhengHei" w:eastAsia="Microsoft JhengHei" w:hAnsi="Microsoft JhengHei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="Microsoft JhengHei" w:eastAsia="Microsoft JhengHei" w:hAnsi="Microsoft JhengHei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F658BA" w14:paraId="6FF68483" w14:textId="77777777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14:paraId="3D645D24" w14:textId="77777777" w:rsidR="001D33EA" w:rsidRPr="00F658BA" w:rsidRDefault="001D33EA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4E56121B" w14:textId="77777777" w:rsidR="001D33EA" w:rsidRPr="00F658BA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/>
                      <w:bCs/>
                      <w:i/>
                      <w:sz w:val="18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018274" w14:textId="77777777" w:rsidR="001D33EA" w:rsidRPr="00F658B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Microsoft YaHei Light" w:hAnsi="Segoe Print"/>
                      <w:i/>
                      <w:color w:val="0070C0"/>
                      <w:sz w:val="18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="Segoe Print" w:eastAsia="Microsoft YaHei Light" w:hAnsi="Segoe Print"/>
                      <w:i/>
                      <w:color w:val="0070C0"/>
                      <w:sz w:val="18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14:paraId="5F4696C4" w14:textId="77777777" w:rsidR="00E117CC" w:rsidRPr="00F658BA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18"/>
                <w:szCs w:val="19"/>
                <w:lang w:val="en-GB" w:eastAsia="zh-CN"/>
              </w:rPr>
            </w:pPr>
          </w:p>
          <w:tbl>
            <w:tblPr>
              <w:tblStyle w:val="TableGrid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93F46" w:rsidRPr="00F658BA" w14:paraId="3C067820" w14:textId="77777777" w:rsidTr="00FE3A5E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212BCBD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3DF68D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CC5D333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C44363A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E11BB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9F15B14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2B3FE436" w14:textId="77777777" w:rsidR="00E93F46" w:rsidRPr="00F658BA" w:rsidRDefault="00E93F46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4D22AC34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63536C2" w14:textId="77777777" w:rsidR="00E93F46" w:rsidRPr="00F658BA" w:rsidRDefault="00E93F46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02829196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17EA8D" w14:textId="77777777" w:rsidR="00E93F46" w:rsidRPr="00F658BA" w:rsidRDefault="00E93F46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E8E12DE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B76B1DA" w14:textId="77777777" w:rsidR="00E93F46" w:rsidRPr="00F658BA" w:rsidRDefault="00E93F46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4391E4EB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F07D46D" w14:textId="77777777" w:rsidR="00E93F46" w:rsidRPr="00F658BA" w:rsidRDefault="00E93F46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7A6D3741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AEDBAC3" w14:textId="77777777" w:rsidR="00E93F46" w:rsidRPr="00F658BA" w:rsidRDefault="00E93F46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D22B850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8059700" w14:textId="77777777" w:rsidR="00E93F46" w:rsidRPr="00F658BA" w:rsidRDefault="00E93F46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97EAED8" w14:textId="77777777" w:rsidR="00E93F46" w:rsidRPr="00F658BA" w:rsidRDefault="00E93F46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3174A2" w:rsidRPr="00F658BA" w14:paraId="06084178" w14:textId="77777777" w:rsidTr="00FE3A5E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F3B2D6E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C4AAB93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525B4" w14:textId="35E1736B" w:rsidR="003174A2" w:rsidRPr="00F658BA" w:rsidRDefault="00F65C4D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hint="eastAsia"/>
                      <w:color w:val="0070C0"/>
                      <w:sz w:val="18"/>
                    </w:rPr>
                    <w:sym w:font="Wingdings" w:char="F0FC"/>
                  </w: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A45B9B" w14:textId="58F7B0DE" w:rsidR="003174A2" w:rsidRPr="00F658BA" w:rsidRDefault="00F65C4D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20</w:t>
                  </w:r>
                  <w:r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  <w:t>23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B34C2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6F03BC3B" w14:textId="5D94FE6B" w:rsidR="003174A2" w:rsidRPr="00F658BA" w:rsidRDefault="00FE3A5E" w:rsidP="00FE3A5E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</w:t>
                  </w:r>
                  <w:r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</w:t>
                  </w: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7D5927C1" w14:textId="77777777" w:rsidR="003174A2" w:rsidRPr="00F658BA" w:rsidRDefault="003174A2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0570EEC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6E45EA9" w14:textId="77777777" w:rsidR="003174A2" w:rsidRPr="00F658BA" w:rsidRDefault="003174A2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02103498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2BE4B5D" w14:textId="77777777" w:rsidR="003174A2" w:rsidRPr="00F658BA" w:rsidRDefault="003174A2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195E05B5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70DAFD8" w14:textId="77777777" w:rsidR="003174A2" w:rsidRPr="00F658BA" w:rsidRDefault="003174A2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731FC90F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25712B41" w14:textId="77777777" w:rsidR="003174A2" w:rsidRPr="00F658BA" w:rsidRDefault="003174A2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0195182F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4FCD860F" w14:textId="77777777" w:rsidR="003174A2" w:rsidRPr="00F658BA" w:rsidRDefault="003174A2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1A9CD621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DCF656A" w14:textId="77777777" w:rsidR="003174A2" w:rsidRPr="00F658BA" w:rsidRDefault="003174A2" w:rsidP="00E75929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68725A8A" w14:textId="77777777" w:rsidR="003174A2" w:rsidRPr="00F658BA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3174A2" w:rsidRPr="00F658BA" w14:paraId="1FAB39BE" w14:textId="77777777" w:rsidTr="00814BE1"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05C44A33" w14:textId="77777777" w:rsidR="003174A2" w:rsidRPr="00A149BC" w:rsidRDefault="003174A2" w:rsidP="00E93F46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565F4371" w14:textId="3DB8A20C" w:rsidR="003174A2" w:rsidRPr="00A149BC" w:rsidRDefault="003174A2" w:rsidP="00E93F4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</w:p>
              </w:tc>
            </w:tr>
            <w:tr w:rsidR="00837E55" w:rsidRPr="00F658BA" w14:paraId="10331103" w14:textId="77777777" w:rsidTr="00814BE1">
              <w:tc>
                <w:tcPr>
                  <w:tcW w:w="278" w:type="dxa"/>
                  <w:vAlign w:val="bottom"/>
                </w:tcPr>
                <w:p w14:paraId="06D2F2E3" w14:textId="77777777" w:rsidR="00837E55" w:rsidRPr="00A149BC" w:rsidRDefault="00837E55" w:rsidP="00837E55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  <w:lang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vAlign w:val="bottom"/>
                </w:tcPr>
                <w:p w14:paraId="65BC9F2B" w14:textId="3D01423F" w:rsidR="00837E55" w:rsidRPr="00A149BC" w:rsidRDefault="00837E55" w:rsidP="00837E55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</w:p>
              </w:tc>
            </w:tr>
          </w:tbl>
          <w:p w14:paraId="12205225" w14:textId="77777777" w:rsidR="005949C1" w:rsidRPr="00F658BA" w:rsidRDefault="00141FC5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18"/>
                <w:lang w:val="en-GB" w:eastAsia="zh-HK"/>
              </w:rPr>
            </w:pPr>
            <w:r w:rsidRPr="00F658BA">
              <w:rPr>
                <w:rFonts w:asciiTheme="minorEastAsia" w:hAnsiTheme="minorEastAsia"/>
                <w:b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2BB3E765" wp14:editId="2FC0CD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114935</wp:posOffset>
                      </wp:positionV>
                      <wp:extent cx="183515" cy="187325"/>
                      <wp:effectExtent l="0" t="0" r="26035" b="2222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4FFE7" w14:textId="77777777" w:rsidR="00EE1518" w:rsidRPr="00EE1518" w:rsidRDefault="00EE1518" w:rsidP="00EE1518">
                                  <w:pPr>
                                    <w:pStyle w:val="NoSpacing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14:paraId="50BA0ADF" w14:textId="77777777"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E765" id="文字方塊 3" o:spid="_x0000_s1027" type="#_x0000_t202" style="position:absolute;margin-left:-1.45pt;margin-top:9.05pt;width:14.45pt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" o:allowoverlap="f" filled="f" strokeweight=".5pt">
                      <v:textbox>
                        <w:txbxContent>
                          <w:p w14:paraId="2F64FFE7" w14:textId="77777777"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14:paraId="50BA0ADF" w14:textId="77777777"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14:paraId="7CFC15CD" w14:textId="77777777" w:rsidR="000E457D" w:rsidRPr="00F658BA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18"/>
                <w:szCs w:val="24"/>
                <w:lang w:val="en-GB" w:eastAsia="zh-HK"/>
              </w:rPr>
            </w:pPr>
            <w:r w:rsidRPr="00F658BA">
              <w:rPr>
                <w:rFonts w:asciiTheme="minorEastAsia" w:hAnsiTheme="minorEastAsia"/>
                <w:b/>
                <w:sz w:val="18"/>
                <w:lang w:val="en-GB" w:eastAsia="zh-HK"/>
              </w:rPr>
              <w:t xml:space="preserve">  </w:t>
            </w:r>
            <w:r w:rsidR="00930822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</w:t>
            </w:r>
            <w:r w:rsidR="00884841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>4T</w:t>
            </w:r>
            <w:r w:rsidR="00191746" w:rsidRPr="00F658BA">
              <w:rPr>
                <w:rFonts w:asciiTheme="minorEastAsia" w:hAnsiTheme="minorEastAsia" w:hint="eastAsia"/>
                <w:b/>
                <w:sz w:val="18"/>
                <w:lang w:val="en-GB" w:eastAsia="zh-TW"/>
              </w:rPr>
              <w:t>約章</w:t>
            </w:r>
            <w:r w:rsidR="00191746" w:rsidRPr="00F658BA">
              <w:rPr>
                <w:rFonts w:asciiTheme="minorEastAsia" w:hAnsiTheme="minorEastAsia"/>
                <w:b/>
                <w:sz w:val="18"/>
                <w:lang w:val="en-GB" w:eastAsia="zh-TW"/>
              </w:rPr>
              <w:t xml:space="preserve">  </w:t>
            </w:r>
            <w:r w:rsidR="00884841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4T</w:t>
            </w:r>
            <w:r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 </w:t>
            </w:r>
            <w:r w:rsidR="00191746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>Charter</w:t>
            </w:r>
            <w:r w:rsidR="00A26FC7" w:rsidRPr="00F658BA">
              <w:rPr>
                <w:rFonts w:asciiTheme="minorEastAsia" w:hAnsiTheme="minorEastAsia" w:cs="Times New Roman"/>
                <w:b/>
                <w:bCs/>
                <w:sz w:val="18"/>
                <w:lang w:val="en-GB" w:eastAsia="zh-TW"/>
              </w:rPr>
              <w:t xml:space="preserve"> 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(</w:t>
            </w:r>
            <w:r w:rsidR="00A26FC7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參加者</w:t>
            </w:r>
            <w:r w:rsidR="003A50F0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需按要求</w:t>
            </w:r>
            <w:r w:rsidR="00A26FC7" w:rsidRPr="00F658BA">
              <w:rPr>
                <w:rFonts w:asciiTheme="minorEastAsia" w:hAnsiTheme="minorEastAsia" w:cs="Times New Roman" w:hint="eastAsia"/>
                <w:bCs/>
                <w:i/>
                <w:sz w:val="18"/>
                <w:szCs w:val="16"/>
                <w:lang w:val="en-GB" w:eastAsia="zh-TW"/>
              </w:rPr>
              <w:t>提交有關資料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 Participants </w:t>
            </w:r>
            <w:r w:rsidR="00490FC1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are required 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 xml:space="preserve">to submit relevant information </w:t>
            </w:r>
            <w:r w:rsidR="00490FC1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upon requested</w:t>
            </w:r>
            <w:r w:rsidR="00A26FC7" w:rsidRPr="00F658BA">
              <w:rPr>
                <w:rFonts w:asciiTheme="minorEastAsia" w:hAnsiTheme="minorEastAsia" w:cs="Times New Roman"/>
                <w:bCs/>
                <w:i/>
                <w:sz w:val="18"/>
                <w:szCs w:val="16"/>
                <w:lang w:val="en-GB" w:eastAsia="zh-TW"/>
              </w:rPr>
              <w:t>)</w:t>
            </w:r>
          </w:p>
        </w:tc>
      </w:tr>
    </w:tbl>
    <w:p w14:paraId="5FF131BA" w14:textId="77777777" w:rsidR="00CF6BF6" w:rsidRPr="00F658BA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1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F658BA" w14:paraId="5044F0C7" w14:textId="77777777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0DA2E2" w14:textId="77777777" w:rsidR="00DF5804" w:rsidRPr="00F658BA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2E8AAB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 w:rsidRPr="00F658BA"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8AC8C4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F658BA" w14:paraId="6788D5A9" w14:textId="77777777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7FD5D995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1A6C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proofErr w:type="spellStart"/>
            <w:r w:rsidRPr="00F658BA">
              <w:rPr>
                <w:rFonts w:asciiTheme="minorEastAsia" w:hAnsiTheme="minorEastAsia" w:hint="eastAsia"/>
                <w:lang w:val="en-GB"/>
              </w:rPr>
              <w:t>機構名稱</w:t>
            </w:r>
            <w:proofErr w:type="spellEnd"/>
          </w:p>
          <w:p w14:paraId="5A476D49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F658BA">
              <w:rPr>
                <w:rFonts w:asciiTheme="minorEastAsia" w:hAnsiTheme="minorEastAsia"/>
                <w:lang w:val="en-GB" w:eastAsia="zh-HK"/>
              </w:rPr>
              <w:t>a</w:t>
            </w:r>
            <w:r w:rsidRPr="00F658BA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7160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19E8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156E9767" w14:textId="7777777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779ADDB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6EE4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13D9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1856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F658BA" w14:paraId="49744FF7" w14:textId="77777777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EB2FD25" w14:textId="77777777" w:rsidR="00DF5804" w:rsidRPr="00F658BA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4D28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cs="PMingLiU"/>
                <w:bCs/>
                <w:lang w:val="en-GB" w:eastAsia="zh-TW"/>
              </w:rPr>
              <w:t>參與</w:t>
            </w:r>
            <w:r w:rsidRPr="00F658BA">
              <w:rPr>
                <w:rFonts w:asciiTheme="minorEastAsia" w:hAnsiTheme="minorEastAsia" w:cs="PMingLiU" w:hint="eastAsia"/>
                <w:bCs/>
                <w:lang w:val="en-GB" w:eastAsia="zh-TW"/>
              </w:rPr>
              <w:t>場所</w:t>
            </w:r>
            <w:r w:rsidRPr="00F658BA">
              <w:rPr>
                <w:rFonts w:asciiTheme="minorEastAsia" w:hAnsiTheme="minorEastAsia" w:cs="PMingLiU"/>
                <w:bCs/>
                <w:lang w:val="en-GB" w:eastAsia="zh-TW"/>
              </w:rPr>
              <w:t>的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F658BA">
              <w:rPr>
                <w:rFonts w:asciiTheme="minorEastAsia" w:hAnsiTheme="minorEastAsia" w:cs="PMingLiU" w:hint="eastAsia"/>
                <w:bCs/>
                <w:lang w:val="en-GB" w:eastAsia="zh-TW"/>
              </w:rPr>
              <w:t>地址</w:t>
            </w:r>
            <w:r w:rsidRPr="00F658BA">
              <w:rPr>
                <w:rFonts w:asciiTheme="minorEastAsia" w:hAnsiTheme="minorEastAsia" w:cs="PMingLiU" w:hint="eastAsia"/>
                <w:bCs/>
                <w:lang w:val="en-GB" w:eastAsia="zh-HK"/>
              </w:rPr>
              <w:t xml:space="preserve">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F658BA">
              <w:rPr>
                <w:rFonts w:asciiTheme="minorEastAsia" w:hAnsiTheme="minorEastAsia"/>
                <w:lang w:val="en-GB"/>
              </w:rPr>
              <w:t xml:space="preserve">ame and </w:t>
            </w:r>
            <w:r w:rsidRPr="00F658BA">
              <w:rPr>
                <w:rFonts w:asciiTheme="minorEastAsia" w:hAnsiTheme="minorEastAsia"/>
                <w:lang w:val="en-GB" w:eastAsia="zh-TW"/>
              </w:rPr>
              <w:t>Address</w:t>
            </w:r>
            <w:r w:rsidRPr="00F658BA">
              <w:rPr>
                <w:rFonts w:asciiTheme="minorEastAsia" w:hAnsiTheme="minorEastAsia"/>
                <w:lang w:val="en-GB"/>
              </w:rPr>
              <w:t xml:space="preserve"> of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F658BA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F658BA">
              <w:rPr>
                <w:rFonts w:asciiTheme="minorEastAsia" w:hAnsiTheme="minorEastAsia"/>
                <w:lang w:val="en-GB"/>
              </w:rPr>
              <w:t xml:space="preserve"> 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D3C4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F658BA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F70C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4D4548BD" w14:textId="77777777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E2C90F3" w14:textId="77777777" w:rsidR="00DF5804" w:rsidRPr="00F658BA" w:rsidRDefault="00DF5804" w:rsidP="007B5BBE">
            <w:pPr>
              <w:pStyle w:val="List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6210" w14:textId="77777777" w:rsidR="00DF5804" w:rsidRPr="00F658BA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EAF6" w14:textId="77777777" w:rsidR="00DF5804" w:rsidRPr="00F658BA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F658BA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AF76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F658BA" w14:paraId="6E4714EA" w14:textId="77777777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0452B3" w14:textId="77777777" w:rsidR="00DF5804" w:rsidRPr="00F658BA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E58747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 The 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F658BA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14:paraId="66837825" w14:textId="77777777" w:rsidR="00DF5804" w:rsidRPr="00F658BA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請於適當的空格填上剔號。</w:t>
            </w:r>
            <w:r w:rsidRPr="00F658B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F658BA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Pr="00F658B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14:paraId="5CA51CF9" w14:textId="31990712" w:rsidR="00DF5804" w:rsidRPr="00F658B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 w:rsidRPr="00F658BA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12A80A50" wp14:editId="53A0480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31861" w14:textId="77777777" w:rsidR="00DF5804" w:rsidRPr="00EE1518" w:rsidRDefault="00DF5804" w:rsidP="00DF5804">
                                  <w:pPr>
                                    <w:pStyle w:val="NoSpacing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396AE667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0A50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" o:allowoverlap="f" filled="f" strokeweight=".5pt">
                      <v:textbox>
                        <w:txbxContent>
                          <w:p w14:paraId="0C23186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396AE667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F658BA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節能約章</w:t>
            </w:r>
            <w:r w:rsidR="00DA7978">
              <w:rPr>
                <w:rFonts w:asciiTheme="minorEastAsia" w:hAnsiTheme="minorEastAsia" w:hint="eastAsia"/>
                <w:b/>
                <w:lang w:val="en-GB" w:eastAsia="zh-TW"/>
              </w:rPr>
              <w:t>2025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Energy Saving </w:t>
            </w:r>
            <w:r w:rsidR="00DA7978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 2025</w:t>
            </w:r>
          </w:p>
          <w:tbl>
            <w:tblPr>
              <w:tblStyle w:val="TableGrid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F658BA" w14:paraId="25B2EBA4" w14:textId="77777777" w:rsidTr="007B5BBE">
              <w:tc>
                <w:tcPr>
                  <w:tcW w:w="3544" w:type="dxa"/>
                  <w:vAlign w:val="center"/>
                </w:tcPr>
                <w:p w14:paraId="45556E20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14:paraId="796E8A27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20B6F3C7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F658BA" w14:paraId="75AB5A8E" w14:textId="77777777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14:paraId="5C06BDF4" w14:textId="77777777" w:rsidR="00DF5804" w:rsidRPr="00F658BA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14:paraId="09B22F82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658BA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536FE" w14:textId="77777777" w:rsidR="00DF5804" w:rsidRPr="00F658BA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14:paraId="49BDE0D6" w14:textId="77777777" w:rsidR="00DF5804" w:rsidRPr="00F658BA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TableGrid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C14A55" w:rsidRPr="00F658BA" w14:paraId="5B8BD0A0" w14:textId="77777777" w:rsidTr="00B22BBA">
              <w:trPr>
                <w:trHeight w:val="312"/>
              </w:trPr>
              <w:tc>
                <w:tcPr>
                  <w:tcW w:w="9071" w:type="dxa"/>
                </w:tcPr>
                <w:p w14:paraId="14675746" w14:textId="77777777" w:rsidR="00C14A55" w:rsidRPr="00F658BA" w:rsidRDefault="00C14A55" w:rsidP="00C14A55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F658BA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 w:rsidRPr="00F658BA"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</w:tbl>
          <w:p w14:paraId="1DCF6CCF" w14:textId="77777777" w:rsidR="00E2233A" w:rsidRPr="00F658BA" w:rsidRDefault="00E2233A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</w:p>
          <w:tbl>
            <w:tblPr>
              <w:tblStyle w:val="TableGrid"/>
              <w:tblW w:w="0" w:type="auto"/>
              <w:tblInd w:w="5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  <w:gridCol w:w="278"/>
              <w:gridCol w:w="607"/>
            </w:tblGrid>
            <w:tr w:rsidR="00E2233A" w:rsidRPr="00F658BA" w14:paraId="73FDAEF7" w14:textId="77777777" w:rsidTr="00FE3A5E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98DFD24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73533E9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F151F59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86091E5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BC9BBB5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532ED7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DCCB87C" w14:textId="77777777" w:rsidR="00E2233A" w:rsidRPr="00F658BA" w:rsidRDefault="00E2233A" w:rsidP="00E2233A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11CE471D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18AE3C0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385009C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193E6A4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52040921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FDF1206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2BC3649F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1F7E5BB" w14:textId="77777777" w:rsidR="00E2233A" w:rsidRPr="00F658BA" w:rsidRDefault="00E2233A" w:rsidP="00E2233A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1E34F2BB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7050A176" w14:textId="77777777" w:rsidR="00E2233A" w:rsidRPr="00F658BA" w:rsidRDefault="00E2233A" w:rsidP="00E2233A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604F1F2E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2020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6C1687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</w:tcPr>
                <w:p w14:paraId="0BA92BB0" w14:textId="77777777" w:rsidR="00E2233A" w:rsidRPr="00F658BA" w:rsidRDefault="00E2233A" w:rsidP="00E2233A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2021</w:t>
                  </w:r>
                </w:p>
              </w:tc>
            </w:tr>
            <w:tr w:rsidR="00837E55" w:rsidRPr="00F658BA" w14:paraId="046358A2" w14:textId="77777777" w:rsidTr="00FE3A5E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662E2420" w14:textId="0248F01F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32CDD22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eastAsia="SimSun" w:hAnsiTheme="minorEastAsia"/>
                      <w:sz w:val="18"/>
                      <w:szCs w:val="19"/>
                      <w:lang w:val="en-GB" w:eastAsia="zh-CN"/>
                    </w:rPr>
                    <w:t>2022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C1E58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694EA44" w14:textId="6974B597" w:rsidR="00837E55" w:rsidRPr="00F658BA" w:rsidRDefault="00F65C4D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9"/>
                      <w:lang w:val="en-GB" w:eastAsia="zh-TW"/>
                    </w:rPr>
                    <w:t>2023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BF371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607" w:type="dxa"/>
                  <w:tcBorders>
                    <w:left w:val="single" w:sz="4" w:space="0" w:color="auto"/>
                  </w:tcBorders>
                  <w:vAlign w:val="bottom"/>
                </w:tcPr>
                <w:p w14:paraId="2BE70D7E" w14:textId="27081048" w:rsidR="00837E55" w:rsidRPr="00F658BA" w:rsidRDefault="00FE3A5E" w:rsidP="008048AB">
                  <w:pPr>
                    <w:pStyle w:val="TableParagraph"/>
                    <w:snapToGrid w:val="0"/>
                    <w:spacing w:line="240" w:lineRule="atLeast"/>
                    <w:ind w:right="-11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20</w:t>
                  </w:r>
                  <w:r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2</w:t>
                  </w:r>
                  <w:r w:rsidRPr="00F658BA"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  <w:t>4</w:t>
                  </w:r>
                </w:p>
              </w:tc>
              <w:tc>
                <w:tcPr>
                  <w:tcW w:w="278" w:type="dxa"/>
                  <w:vAlign w:val="bottom"/>
                </w:tcPr>
                <w:p w14:paraId="59FD73A3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B4A1E63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90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157CA491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69C21807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22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620BE13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  <w:vAlign w:val="bottom"/>
                </w:tcPr>
                <w:p w14:paraId="4128D092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07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D63992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166B694A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31B2E7CB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37731B28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55E5A126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656423EA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14:paraId="4DC2C48A" w14:textId="77777777" w:rsidR="00837E55" w:rsidRPr="00F658BA" w:rsidRDefault="00837E55" w:rsidP="008048AB">
                  <w:pPr>
                    <w:pStyle w:val="NoSpacing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607" w:type="dxa"/>
                </w:tcPr>
                <w:p w14:paraId="43FAB7A0" w14:textId="77777777" w:rsidR="00837E55" w:rsidRPr="00F658BA" w:rsidRDefault="00837E55" w:rsidP="008048AB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CN"/>
                    </w:rPr>
                  </w:pPr>
                </w:p>
              </w:tc>
            </w:tr>
            <w:tr w:rsidR="00456CF0" w:rsidRPr="00F658BA" w14:paraId="54D828BB" w14:textId="77777777" w:rsidTr="00814BE1"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14:paraId="724BFAB7" w14:textId="77777777" w:rsidR="00456CF0" w:rsidRPr="00F658BA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</w:rPr>
                  </w:pPr>
                </w:p>
              </w:tc>
              <w:tc>
                <w:tcPr>
                  <w:tcW w:w="8572" w:type="dxa"/>
                  <w:gridSpan w:val="19"/>
                  <w:tcBorders>
                    <w:left w:val="nil"/>
                  </w:tcBorders>
                  <w:vAlign w:val="bottom"/>
                </w:tcPr>
                <w:p w14:paraId="67DE43B3" w14:textId="6B11EF3E" w:rsidR="00456CF0" w:rsidRPr="00A149BC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</w:p>
              </w:tc>
            </w:tr>
            <w:tr w:rsidR="00456CF0" w:rsidRPr="00F658BA" w14:paraId="300EE2B3" w14:textId="77777777" w:rsidTr="00814BE1">
              <w:tc>
                <w:tcPr>
                  <w:tcW w:w="278" w:type="dxa"/>
                  <w:vAlign w:val="bottom"/>
                </w:tcPr>
                <w:p w14:paraId="039F6DB2" w14:textId="77777777" w:rsidR="00456CF0" w:rsidRPr="00F658BA" w:rsidRDefault="00456CF0" w:rsidP="00456CF0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color w:val="0070C0"/>
                      <w:sz w:val="18"/>
                      <w:lang w:val="en-GB" w:eastAsia="zh-TW"/>
                    </w:rPr>
                  </w:pPr>
                </w:p>
              </w:tc>
              <w:tc>
                <w:tcPr>
                  <w:tcW w:w="8572" w:type="dxa"/>
                  <w:gridSpan w:val="19"/>
                  <w:vAlign w:val="bottom"/>
                </w:tcPr>
                <w:p w14:paraId="163FFE63" w14:textId="4E2468CB" w:rsidR="00456CF0" w:rsidRPr="00A149BC" w:rsidRDefault="00456CF0" w:rsidP="00456CF0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8"/>
                      <w:szCs w:val="19"/>
                      <w:lang w:val="en-GB" w:eastAsia="zh-TW"/>
                    </w:rPr>
                  </w:pPr>
                </w:p>
              </w:tc>
            </w:tr>
          </w:tbl>
          <w:p w14:paraId="461BB27C" w14:textId="77777777" w:rsidR="00DF5804" w:rsidRPr="00F658BA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46F8DBE9" wp14:editId="541954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9CA71" w14:textId="77777777" w:rsidR="00DF5804" w:rsidRPr="00EE1518" w:rsidRDefault="00DF5804" w:rsidP="00DF5804">
                                  <w:pPr>
                                    <w:pStyle w:val="NoSpacing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14:paraId="55582472" w14:textId="77777777"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DBE9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" o:allowoverlap="f" filled="f" strokeweight=".5pt">
                      <v:textbox>
                        <w:txbxContent>
                          <w:p w14:paraId="4279CA71" w14:textId="77777777"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14:paraId="55582472" w14:textId="77777777"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14:paraId="2F9B2780" w14:textId="77777777" w:rsidR="00DF5804" w:rsidRPr="00F658BA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F658BA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 w:rsidRPr="00F658BA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F658BA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F658B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Charter</w:t>
            </w:r>
            <w:r w:rsidRPr="00F658BA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658BA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658BA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658BA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14:paraId="37FA56C9" w14:textId="77777777" w:rsidR="00CF6BF6" w:rsidRPr="00F658BA" w:rsidRDefault="00CF6BF6" w:rsidP="00CF6BF6">
      <w:pPr>
        <w:snapToGrid w:val="0"/>
        <w:rPr>
          <w:rFonts w:asciiTheme="minorEastAsia" w:hAnsiTheme="minorEastAsia"/>
          <w:sz w:val="10"/>
          <w:szCs w:val="10"/>
          <w:lang w:eastAsia="zh-HK"/>
        </w:rPr>
      </w:pPr>
    </w:p>
    <w:p w14:paraId="19E02793" w14:textId="77777777" w:rsidR="00DF5804" w:rsidRPr="00F658BA" w:rsidRDefault="00DF5804" w:rsidP="00CF6BF6">
      <w:pPr>
        <w:snapToGrid w:val="0"/>
        <w:rPr>
          <w:rFonts w:asciiTheme="minorEastAsia" w:hAnsiTheme="minorEastAsia"/>
          <w:sz w:val="6"/>
          <w:szCs w:val="10"/>
          <w:lang w:eastAsia="zh-HK"/>
        </w:rPr>
      </w:pPr>
    </w:p>
    <w:p w14:paraId="475B01FA" w14:textId="77777777" w:rsidR="00F46556" w:rsidRPr="00F658BA" w:rsidRDefault="00DF5804" w:rsidP="00C05616">
      <w:pPr>
        <w:snapToGrid w:val="0"/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</w:pPr>
      <w:r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 xml:space="preserve">^ </w:t>
      </w:r>
      <w:r w:rsidRPr="00F658BA">
        <w:rPr>
          <w:rFonts w:asciiTheme="minorEastAsia" w:hAnsiTheme="minorEastAsia" w:cs="PMingLiU" w:hint="eastAsia"/>
          <w:bCs/>
          <w:spacing w:val="2"/>
          <w:sz w:val="18"/>
          <w:szCs w:val="18"/>
          <w:lang w:val="en-GB"/>
        </w:rPr>
        <w:t>將於參與證書中列出參與年份的資料</w:t>
      </w:r>
      <w:r w:rsidRPr="00F658BA">
        <w:rPr>
          <w:rFonts w:ascii="SimSun" w:eastAsia="SimSun" w:hAnsi="SimSun" w:cs="PMingLiU" w:hint="eastAsia"/>
          <w:bCs/>
          <w:spacing w:val="2"/>
          <w:sz w:val="18"/>
          <w:szCs w:val="18"/>
          <w:lang w:val="en-GB" w:eastAsia="zh-CN"/>
        </w:rPr>
        <w:t xml:space="preserve">　</w:t>
      </w:r>
      <w:r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>Information of participated year(s)</w:t>
      </w:r>
      <w:r w:rsidR="00512441"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 xml:space="preserve"> will be listed on the C</w:t>
      </w:r>
      <w:r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>ertificate(s)</w:t>
      </w:r>
      <w:r w:rsidR="00512441"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 xml:space="preserve"> of P</w:t>
      </w:r>
      <w:r w:rsidRPr="00F658BA"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  <w:t>articipation</w:t>
      </w:r>
    </w:p>
    <w:p w14:paraId="0967A9EB" w14:textId="77777777" w:rsidR="00A515BB" w:rsidRPr="00F658BA" w:rsidRDefault="00A515BB" w:rsidP="00C05616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p w14:paraId="71657FC1" w14:textId="28F303FF" w:rsidR="00DF5804" w:rsidRDefault="00A515BB" w:rsidP="00AD31BD">
      <w:pPr>
        <w:snapToGrid w:val="0"/>
        <w:rPr>
          <w:rFonts w:asciiTheme="minorEastAsia" w:hAnsiTheme="minorEastAsia" w:cs="PMingLiU"/>
          <w:bCs/>
          <w:spacing w:val="2"/>
          <w:sz w:val="18"/>
          <w:szCs w:val="18"/>
          <w:lang w:val="en-GB"/>
        </w:rPr>
      </w:pPr>
      <w:r w:rsidRPr="00F658BA">
        <w:rPr>
          <w:rFonts w:asciiTheme="minorEastAsia" w:hAnsiTheme="minorEastAsia" w:cs="PMingLiU" w:hint="eastAsia"/>
          <w:bCs/>
          <w:spacing w:val="2"/>
          <w:sz w:val="18"/>
          <w:szCs w:val="18"/>
          <w:lang w:val="en-GB"/>
        </w:rPr>
        <w:t>如有需要，請加新格／頁。 Please add box(es)/page(s) as necessary.</w:t>
      </w:r>
    </w:p>
    <w:p w14:paraId="0DED1280" w14:textId="77777777" w:rsidR="00C007CE" w:rsidRPr="00A515BB" w:rsidRDefault="00C007CE" w:rsidP="00AD31BD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sectPr w:rsidR="00C007CE" w:rsidRPr="00A515BB" w:rsidSect="00FB2DC6">
      <w:footerReference w:type="default" r:id="rId11"/>
      <w:pgSz w:w="11906" w:h="16838"/>
      <w:pgMar w:top="425" w:right="851" w:bottom="425" w:left="851" w:header="425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0C19" w14:textId="77777777" w:rsidR="00612237" w:rsidRDefault="00612237" w:rsidP="0031711E">
      <w:r>
        <w:separator/>
      </w:r>
    </w:p>
  </w:endnote>
  <w:endnote w:type="continuationSeparator" w:id="0">
    <w:p w14:paraId="327C1EEF" w14:textId="77777777" w:rsidR="00612237" w:rsidRDefault="00612237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A709" w14:textId="77777777" w:rsidR="00FB2DC6" w:rsidRDefault="00FB2DC6">
    <w:pPr>
      <w:pStyle w:val="Footer"/>
    </w:pPr>
    <w:r w:rsidRPr="00FB2DC6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DFF9" w14:textId="77777777" w:rsidR="00612237" w:rsidRDefault="00612237" w:rsidP="0031711E">
      <w:r>
        <w:separator/>
      </w:r>
    </w:p>
  </w:footnote>
  <w:footnote w:type="continuationSeparator" w:id="0">
    <w:p w14:paraId="480483E1" w14:textId="77777777" w:rsidR="00612237" w:rsidRDefault="00612237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415821B2"/>
    <w:lvl w:ilvl="0" w:tplc="2882783C">
      <w:start w:val="1"/>
      <w:numFmt w:val="lowerLetter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642FC"/>
    <w:multiLevelType w:val="hybridMultilevel"/>
    <w:tmpl w:val="522CDBF4"/>
    <w:lvl w:ilvl="0" w:tplc="5E8A33C4">
      <w:start w:val="1"/>
      <w:numFmt w:val="bullet"/>
      <w:lvlText w:val="-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351755"/>
    <w:multiLevelType w:val="hybridMultilevel"/>
    <w:tmpl w:val="97647A32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15153">
    <w:abstractNumId w:val="8"/>
  </w:num>
  <w:num w:numId="2" w16cid:durableId="640573355">
    <w:abstractNumId w:val="3"/>
  </w:num>
  <w:num w:numId="3" w16cid:durableId="74209869">
    <w:abstractNumId w:val="4"/>
  </w:num>
  <w:num w:numId="4" w16cid:durableId="278921916">
    <w:abstractNumId w:val="0"/>
  </w:num>
  <w:num w:numId="5" w16cid:durableId="1410618136">
    <w:abstractNumId w:val="1"/>
  </w:num>
  <w:num w:numId="6" w16cid:durableId="1765026454">
    <w:abstractNumId w:val="7"/>
  </w:num>
  <w:num w:numId="7" w16cid:durableId="157039775">
    <w:abstractNumId w:val="6"/>
  </w:num>
  <w:num w:numId="8" w16cid:durableId="115947363">
    <w:abstractNumId w:val="2"/>
  </w:num>
  <w:num w:numId="9" w16cid:durableId="105566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1BEB"/>
    <w:rsid w:val="00014355"/>
    <w:rsid w:val="0002577A"/>
    <w:rsid w:val="00035F94"/>
    <w:rsid w:val="000374EA"/>
    <w:rsid w:val="000531AF"/>
    <w:rsid w:val="0006155E"/>
    <w:rsid w:val="00067FF6"/>
    <w:rsid w:val="00070F8C"/>
    <w:rsid w:val="0007203A"/>
    <w:rsid w:val="00072D20"/>
    <w:rsid w:val="00085EFD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0F2ECC"/>
    <w:rsid w:val="00102A47"/>
    <w:rsid w:val="0011164C"/>
    <w:rsid w:val="00121714"/>
    <w:rsid w:val="00130990"/>
    <w:rsid w:val="00136A10"/>
    <w:rsid w:val="00141FC5"/>
    <w:rsid w:val="00185704"/>
    <w:rsid w:val="00191746"/>
    <w:rsid w:val="0019432A"/>
    <w:rsid w:val="00197385"/>
    <w:rsid w:val="001A407D"/>
    <w:rsid w:val="001A5104"/>
    <w:rsid w:val="001B76E9"/>
    <w:rsid w:val="001C24BC"/>
    <w:rsid w:val="001D33EA"/>
    <w:rsid w:val="001D5C0C"/>
    <w:rsid w:val="001E5FC9"/>
    <w:rsid w:val="001E6FCC"/>
    <w:rsid w:val="00201EE4"/>
    <w:rsid w:val="00211FCA"/>
    <w:rsid w:val="002159F3"/>
    <w:rsid w:val="002167E4"/>
    <w:rsid w:val="00222FDF"/>
    <w:rsid w:val="002350FE"/>
    <w:rsid w:val="00251D70"/>
    <w:rsid w:val="00254EEA"/>
    <w:rsid w:val="00261FA3"/>
    <w:rsid w:val="002671D7"/>
    <w:rsid w:val="00273664"/>
    <w:rsid w:val="00273C0B"/>
    <w:rsid w:val="002A15C8"/>
    <w:rsid w:val="002B4325"/>
    <w:rsid w:val="002D2FED"/>
    <w:rsid w:val="002E67C6"/>
    <w:rsid w:val="002F4C64"/>
    <w:rsid w:val="0031711E"/>
    <w:rsid w:val="003174A2"/>
    <w:rsid w:val="003250B9"/>
    <w:rsid w:val="0033570C"/>
    <w:rsid w:val="003402A2"/>
    <w:rsid w:val="00345674"/>
    <w:rsid w:val="00353678"/>
    <w:rsid w:val="00355878"/>
    <w:rsid w:val="00357BC2"/>
    <w:rsid w:val="003648F9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5824"/>
    <w:rsid w:val="003D7DE3"/>
    <w:rsid w:val="003D7E26"/>
    <w:rsid w:val="003E015C"/>
    <w:rsid w:val="003E6A31"/>
    <w:rsid w:val="00414C03"/>
    <w:rsid w:val="00415A4A"/>
    <w:rsid w:val="00415C4A"/>
    <w:rsid w:val="00417823"/>
    <w:rsid w:val="00442B8E"/>
    <w:rsid w:val="00446993"/>
    <w:rsid w:val="00456CF0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B3946"/>
    <w:rsid w:val="004D0572"/>
    <w:rsid w:val="004D120C"/>
    <w:rsid w:val="004E3D5A"/>
    <w:rsid w:val="004E5361"/>
    <w:rsid w:val="004E7E28"/>
    <w:rsid w:val="004F0610"/>
    <w:rsid w:val="004F1B7E"/>
    <w:rsid w:val="004F764F"/>
    <w:rsid w:val="0050017B"/>
    <w:rsid w:val="00501A35"/>
    <w:rsid w:val="00506FAF"/>
    <w:rsid w:val="00511000"/>
    <w:rsid w:val="00512441"/>
    <w:rsid w:val="005146A9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3464"/>
    <w:rsid w:val="005C5E67"/>
    <w:rsid w:val="005D1605"/>
    <w:rsid w:val="005D1837"/>
    <w:rsid w:val="005E1BA2"/>
    <w:rsid w:val="005E3F93"/>
    <w:rsid w:val="005E4556"/>
    <w:rsid w:val="005E6DAD"/>
    <w:rsid w:val="005E7CDD"/>
    <w:rsid w:val="005F34E7"/>
    <w:rsid w:val="005F7AFB"/>
    <w:rsid w:val="00612237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165"/>
    <w:rsid w:val="00674C35"/>
    <w:rsid w:val="00675B4D"/>
    <w:rsid w:val="00681766"/>
    <w:rsid w:val="006932B1"/>
    <w:rsid w:val="00695EFC"/>
    <w:rsid w:val="006A119B"/>
    <w:rsid w:val="006A5082"/>
    <w:rsid w:val="006D0995"/>
    <w:rsid w:val="006D55F1"/>
    <w:rsid w:val="006D5F01"/>
    <w:rsid w:val="006F69D8"/>
    <w:rsid w:val="00714DF9"/>
    <w:rsid w:val="00733FDD"/>
    <w:rsid w:val="00737412"/>
    <w:rsid w:val="0074001A"/>
    <w:rsid w:val="00741450"/>
    <w:rsid w:val="00741564"/>
    <w:rsid w:val="007424B8"/>
    <w:rsid w:val="0074276C"/>
    <w:rsid w:val="00754901"/>
    <w:rsid w:val="00764028"/>
    <w:rsid w:val="00766FEA"/>
    <w:rsid w:val="007702D8"/>
    <w:rsid w:val="007726C3"/>
    <w:rsid w:val="00780C9C"/>
    <w:rsid w:val="00781FE9"/>
    <w:rsid w:val="0078668F"/>
    <w:rsid w:val="00787242"/>
    <w:rsid w:val="007909C1"/>
    <w:rsid w:val="007A409B"/>
    <w:rsid w:val="007A6BFC"/>
    <w:rsid w:val="007B031A"/>
    <w:rsid w:val="007B0BCA"/>
    <w:rsid w:val="007B226A"/>
    <w:rsid w:val="007B3A2E"/>
    <w:rsid w:val="007C0E96"/>
    <w:rsid w:val="007C13CD"/>
    <w:rsid w:val="007C7F8F"/>
    <w:rsid w:val="007D02D0"/>
    <w:rsid w:val="007D5F6A"/>
    <w:rsid w:val="007E2150"/>
    <w:rsid w:val="007F4722"/>
    <w:rsid w:val="007F5F7D"/>
    <w:rsid w:val="0081055C"/>
    <w:rsid w:val="00814BE1"/>
    <w:rsid w:val="008209E5"/>
    <w:rsid w:val="008361A9"/>
    <w:rsid w:val="00837E55"/>
    <w:rsid w:val="00840242"/>
    <w:rsid w:val="00884841"/>
    <w:rsid w:val="0089066D"/>
    <w:rsid w:val="008A582C"/>
    <w:rsid w:val="008B6436"/>
    <w:rsid w:val="008C1D05"/>
    <w:rsid w:val="008C684B"/>
    <w:rsid w:val="008E04F3"/>
    <w:rsid w:val="008E6D5C"/>
    <w:rsid w:val="008F05E9"/>
    <w:rsid w:val="008F4D76"/>
    <w:rsid w:val="00901C2C"/>
    <w:rsid w:val="00925B7D"/>
    <w:rsid w:val="00926D5B"/>
    <w:rsid w:val="00930822"/>
    <w:rsid w:val="009340C3"/>
    <w:rsid w:val="00934F62"/>
    <w:rsid w:val="00944804"/>
    <w:rsid w:val="00945947"/>
    <w:rsid w:val="00950027"/>
    <w:rsid w:val="00954E65"/>
    <w:rsid w:val="009622FC"/>
    <w:rsid w:val="00967ADF"/>
    <w:rsid w:val="00971059"/>
    <w:rsid w:val="00971603"/>
    <w:rsid w:val="00972529"/>
    <w:rsid w:val="00972970"/>
    <w:rsid w:val="00975869"/>
    <w:rsid w:val="00984066"/>
    <w:rsid w:val="00985C09"/>
    <w:rsid w:val="009902A3"/>
    <w:rsid w:val="009A2D2B"/>
    <w:rsid w:val="009A4F3C"/>
    <w:rsid w:val="009A5A2A"/>
    <w:rsid w:val="009C2D76"/>
    <w:rsid w:val="009D12D1"/>
    <w:rsid w:val="009D1B11"/>
    <w:rsid w:val="009D4FD7"/>
    <w:rsid w:val="009D702C"/>
    <w:rsid w:val="009F0076"/>
    <w:rsid w:val="00A13727"/>
    <w:rsid w:val="00A149BC"/>
    <w:rsid w:val="00A25917"/>
    <w:rsid w:val="00A26FC7"/>
    <w:rsid w:val="00A300ED"/>
    <w:rsid w:val="00A4283A"/>
    <w:rsid w:val="00A46D8A"/>
    <w:rsid w:val="00A515BB"/>
    <w:rsid w:val="00A56366"/>
    <w:rsid w:val="00A57B1D"/>
    <w:rsid w:val="00A6153C"/>
    <w:rsid w:val="00A676BE"/>
    <w:rsid w:val="00A7670E"/>
    <w:rsid w:val="00A82E43"/>
    <w:rsid w:val="00A8310C"/>
    <w:rsid w:val="00A83CD4"/>
    <w:rsid w:val="00A924B5"/>
    <w:rsid w:val="00AA1838"/>
    <w:rsid w:val="00AB7A78"/>
    <w:rsid w:val="00AC0BB0"/>
    <w:rsid w:val="00AC334A"/>
    <w:rsid w:val="00AC5670"/>
    <w:rsid w:val="00AD31BD"/>
    <w:rsid w:val="00AE0226"/>
    <w:rsid w:val="00AE24E3"/>
    <w:rsid w:val="00AF61CD"/>
    <w:rsid w:val="00B038A0"/>
    <w:rsid w:val="00B05E94"/>
    <w:rsid w:val="00B10F2C"/>
    <w:rsid w:val="00B17019"/>
    <w:rsid w:val="00B22BBA"/>
    <w:rsid w:val="00B54FAF"/>
    <w:rsid w:val="00B67FCB"/>
    <w:rsid w:val="00B80680"/>
    <w:rsid w:val="00B81719"/>
    <w:rsid w:val="00B905BA"/>
    <w:rsid w:val="00BA0678"/>
    <w:rsid w:val="00BA5562"/>
    <w:rsid w:val="00BA7CA6"/>
    <w:rsid w:val="00BC3D97"/>
    <w:rsid w:val="00BC5E94"/>
    <w:rsid w:val="00BD037F"/>
    <w:rsid w:val="00BD5837"/>
    <w:rsid w:val="00BD6955"/>
    <w:rsid w:val="00BE16AA"/>
    <w:rsid w:val="00BF040B"/>
    <w:rsid w:val="00BF60FF"/>
    <w:rsid w:val="00BF6366"/>
    <w:rsid w:val="00C007CE"/>
    <w:rsid w:val="00C05616"/>
    <w:rsid w:val="00C14A55"/>
    <w:rsid w:val="00C33392"/>
    <w:rsid w:val="00C36997"/>
    <w:rsid w:val="00C406DE"/>
    <w:rsid w:val="00C41906"/>
    <w:rsid w:val="00C5271C"/>
    <w:rsid w:val="00C52A1D"/>
    <w:rsid w:val="00C52D55"/>
    <w:rsid w:val="00C562A9"/>
    <w:rsid w:val="00C57FC0"/>
    <w:rsid w:val="00C70F99"/>
    <w:rsid w:val="00C7151F"/>
    <w:rsid w:val="00C722FC"/>
    <w:rsid w:val="00C8029E"/>
    <w:rsid w:val="00C9024D"/>
    <w:rsid w:val="00CB1013"/>
    <w:rsid w:val="00CC28EF"/>
    <w:rsid w:val="00CC347D"/>
    <w:rsid w:val="00CC3F82"/>
    <w:rsid w:val="00CC499B"/>
    <w:rsid w:val="00CD0F4E"/>
    <w:rsid w:val="00CD5125"/>
    <w:rsid w:val="00CD68A5"/>
    <w:rsid w:val="00CE64D6"/>
    <w:rsid w:val="00CF3228"/>
    <w:rsid w:val="00CF3CCB"/>
    <w:rsid w:val="00CF4014"/>
    <w:rsid w:val="00CF6BF6"/>
    <w:rsid w:val="00D0150F"/>
    <w:rsid w:val="00D03295"/>
    <w:rsid w:val="00D04BCC"/>
    <w:rsid w:val="00D054CA"/>
    <w:rsid w:val="00D1353E"/>
    <w:rsid w:val="00D17528"/>
    <w:rsid w:val="00D2353A"/>
    <w:rsid w:val="00D267C2"/>
    <w:rsid w:val="00D30B3A"/>
    <w:rsid w:val="00D3218B"/>
    <w:rsid w:val="00D351C9"/>
    <w:rsid w:val="00D540C9"/>
    <w:rsid w:val="00D55489"/>
    <w:rsid w:val="00D63F90"/>
    <w:rsid w:val="00D709ED"/>
    <w:rsid w:val="00D74A0A"/>
    <w:rsid w:val="00D76F26"/>
    <w:rsid w:val="00D82672"/>
    <w:rsid w:val="00D85AB6"/>
    <w:rsid w:val="00D955D1"/>
    <w:rsid w:val="00D97686"/>
    <w:rsid w:val="00DA5053"/>
    <w:rsid w:val="00DA5931"/>
    <w:rsid w:val="00DA7978"/>
    <w:rsid w:val="00DB5BB7"/>
    <w:rsid w:val="00DB6E2E"/>
    <w:rsid w:val="00DC161B"/>
    <w:rsid w:val="00DC6660"/>
    <w:rsid w:val="00DD027B"/>
    <w:rsid w:val="00DE5E37"/>
    <w:rsid w:val="00DF5804"/>
    <w:rsid w:val="00DF5EE4"/>
    <w:rsid w:val="00DF66FB"/>
    <w:rsid w:val="00DF78B3"/>
    <w:rsid w:val="00E108AD"/>
    <w:rsid w:val="00E117CC"/>
    <w:rsid w:val="00E14C27"/>
    <w:rsid w:val="00E2233A"/>
    <w:rsid w:val="00E40173"/>
    <w:rsid w:val="00E44101"/>
    <w:rsid w:val="00E509AD"/>
    <w:rsid w:val="00E65420"/>
    <w:rsid w:val="00E66B6B"/>
    <w:rsid w:val="00E728C2"/>
    <w:rsid w:val="00E75929"/>
    <w:rsid w:val="00E85279"/>
    <w:rsid w:val="00E91E6F"/>
    <w:rsid w:val="00E93F46"/>
    <w:rsid w:val="00E958E5"/>
    <w:rsid w:val="00E9700D"/>
    <w:rsid w:val="00EA5488"/>
    <w:rsid w:val="00EC06C9"/>
    <w:rsid w:val="00ED159B"/>
    <w:rsid w:val="00EE1518"/>
    <w:rsid w:val="00EE476A"/>
    <w:rsid w:val="00EE6AA3"/>
    <w:rsid w:val="00EF6453"/>
    <w:rsid w:val="00EF6ABB"/>
    <w:rsid w:val="00EF76F8"/>
    <w:rsid w:val="00F109D7"/>
    <w:rsid w:val="00F1489C"/>
    <w:rsid w:val="00F20F65"/>
    <w:rsid w:val="00F233B6"/>
    <w:rsid w:val="00F2748C"/>
    <w:rsid w:val="00F30C97"/>
    <w:rsid w:val="00F31D44"/>
    <w:rsid w:val="00F331D4"/>
    <w:rsid w:val="00F34698"/>
    <w:rsid w:val="00F412AA"/>
    <w:rsid w:val="00F46556"/>
    <w:rsid w:val="00F5088E"/>
    <w:rsid w:val="00F53534"/>
    <w:rsid w:val="00F61E1E"/>
    <w:rsid w:val="00F6543E"/>
    <w:rsid w:val="00F658BA"/>
    <w:rsid w:val="00F65C4D"/>
    <w:rsid w:val="00F66C71"/>
    <w:rsid w:val="00F8449F"/>
    <w:rsid w:val="00F90BBC"/>
    <w:rsid w:val="00F913F4"/>
    <w:rsid w:val="00F953BE"/>
    <w:rsid w:val="00FA0507"/>
    <w:rsid w:val="00FA2C14"/>
    <w:rsid w:val="00FB2DC6"/>
    <w:rsid w:val="00FB563B"/>
    <w:rsid w:val="00FC017A"/>
    <w:rsid w:val="00FC09EF"/>
    <w:rsid w:val="00FC1B0B"/>
    <w:rsid w:val="00FD7B85"/>
    <w:rsid w:val="00FE066E"/>
    <w:rsid w:val="00FE127C"/>
    <w:rsid w:val="00FE3A5E"/>
    <w:rsid w:val="00FE60B2"/>
    <w:rsid w:val="00FF0159"/>
    <w:rsid w:val="00FF04E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B51B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57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6955"/>
    <w:rPr>
      <w:kern w:val="0"/>
      <w:sz w:val="22"/>
      <w:lang w:eastAsia="en-US"/>
    </w:rPr>
  </w:style>
  <w:style w:type="table" w:styleId="TableGrid">
    <w:name w:val="Table Grid"/>
    <w:basedOn w:val="TableNormal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6955"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71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B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35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1F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F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1F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A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A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930822"/>
    <w:pPr>
      <w:widowControl w:val="0"/>
    </w:pPr>
  </w:style>
  <w:style w:type="paragraph" w:styleId="Caption">
    <w:name w:val="caption"/>
    <w:basedOn w:val="Normal"/>
    <w:next w:val="Normal"/>
    <w:uiPriority w:val="35"/>
    <w:unhideWhenUsed/>
    <w:qFormat/>
    <w:rsid w:val="0093082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91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5@emsd.gov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5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5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BB3C-483A-4674-8206-3F5ACAF8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651</Words>
  <Characters>3715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Jeff Chan</cp:lastModifiedBy>
  <cp:revision>11</cp:revision>
  <cp:lastPrinted>2022-10-24T07:16:00Z</cp:lastPrinted>
  <dcterms:created xsi:type="dcterms:W3CDTF">2024-10-08T06:00:00Z</dcterms:created>
  <dcterms:modified xsi:type="dcterms:W3CDTF">2025-01-13T01:15:00Z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d61f33c0fef7e46dad22d14d67683d581c257f39bcd06d5c689d82756607177c</vt:lpwstr>
  </property>
</Properties>
</file>